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014956A2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084B40">
        <w:rPr>
          <w:rFonts w:cstheme="minorHAnsi"/>
          <w:b/>
        </w:rPr>
        <w:t xml:space="preserve"> 20/202</w:t>
      </w:r>
      <w:r w:rsidR="008463D3">
        <w:rPr>
          <w:rFonts w:cstheme="minorHAnsi"/>
          <w:b/>
        </w:rPr>
        <w:t>1</w:t>
      </w:r>
      <w:r w:rsidR="00084B40">
        <w:rPr>
          <w:rFonts w:cstheme="minorHAnsi"/>
          <w:b/>
        </w:rPr>
        <w:t>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71F2A" w:rsidRPr="00071952" w14:paraId="6057E56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CF28AB" w14:textId="5F6D14F5" w:rsidR="00671F2A" w:rsidRPr="00671F2A" w:rsidRDefault="00671F2A" w:rsidP="00671F2A">
            <w:pPr>
              <w:pStyle w:val="Akapitzlist"/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cstheme="minorHAnsi"/>
                <w:b/>
              </w:rPr>
            </w:pPr>
            <w:r w:rsidRPr="00671F2A">
              <w:rPr>
                <w:rFonts w:cstheme="minorHAnsi"/>
                <w:b/>
              </w:rPr>
              <w:t>Opis spełniania p. II Przedmiotu zamówienia</w:t>
            </w:r>
            <w:r>
              <w:rPr>
                <w:rFonts w:cstheme="minorHAnsi"/>
                <w:b/>
              </w:rPr>
              <w:t xml:space="preserve"> zapytania ofertowe</w:t>
            </w:r>
            <w:bookmarkStart w:id="1" w:name="_GoBack"/>
            <w:bookmarkEnd w:id="1"/>
            <w:r>
              <w:rPr>
                <w:rFonts w:cstheme="minorHAnsi"/>
                <w:b/>
              </w:rPr>
              <w:t>go</w:t>
            </w:r>
          </w:p>
        </w:tc>
      </w:tr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51EF527D" w:rsidR="00100CB9" w:rsidRPr="00DC39E5" w:rsidRDefault="008469FD" w:rsidP="00084B40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</w:t>
            </w:r>
            <w:r w:rsidR="005A5B2E">
              <w:rPr>
                <w:rFonts w:cstheme="minorHAnsi"/>
              </w:rPr>
              <w:t xml:space="preserve">przedstawiam ofertę </w:t>
            </w:r>
            <w:r w:rsidR="00084B40">
              <w:rPr>
                <w:rFonts w:cstheme="minorHAnsi"/>
              </w:rPr>
              <w:t xml:space="preserve">zakupu i dostawy </w:t>
            </w:r>
            <w:proofErr w:type="spellStart"/>
            <w:r w:rsidR="00084B40" w:rsidRPr="00084B40">
              <w:rPr>
                <w:rFonts w:cstheme="minorHAnsi"/>
              </w:rPr>
              <w:t>flokulanta</w:t>
            </w:r>
            <w:proofErr w:type="spellEnd"/>
            <w:r w:rsidR="00084B40" w:rsidRPr="00084B40">
              <w:rPr>
                <w:rFonts w:cstheme="minorHAnsi"/>
              </w:rPr>
              <w:t xml:space="preserve"> </w:t>
            </w:r>
            <w:r w:rsidR="00B069F0" w:rsidRPr="00B069F0">
              <w:rPr>
                <w:rFonts w:cstheme="minorHAnsi"/>
              </w:rPr>
              <w:t xml:space="preserve">FLOPAM EM 640 LOB lub ZETAG 9016 </w:t>
            </w:r>
            <w:r w:rsidR="00084B40" w:rsidRPr="00084B40">
              <w:rPr>
                <w:rFonts w:cstheme="minorHAnsi"/>
              </w:rPr>
              <w:t xml:space="preserve"> do odwadniania przefermentowanych osadów ściekowych.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4FF20139" w:rsidR="005A5B2E" w:rsidRPr="005A5B2E" w:rsidRDefault="00084B40" w:rsidP="00671F2A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Nazwa </w:t>
            </w:r>
            <w:proofErr w:type="spellStart"/>
            <w:r>
              <w:rPr>
                <w:rFonts w:cstheme="minorHAnsi"/>
              </w:rPr>
              <w:t>flokulanta</w:t>
            </w:r>
            <w:proofErr w:type="spellEnd"/>
            <w:r>
              <w:rPr>
                <w:rFonts w:cstheme="minorHAnsi"/>
              </w:rPr>
              <w:t xml:space="preserve">: </w:t>
            </w: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02C716B3" w:rsidR="005A5B2E" w:rsidRPr="005A5B2E" w:rsidRDefault="005A5B2E" w:rsidP="00671F2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</w:t>
            </w:r>
            <w:r w:rsidR="00671F2A">
              <w:rPr>
                <w:rFonts w:cstheme="minorHAnsi"/>
              </w:rPr>
              <w:t>zakupu wraz z dostawą: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  <w:r>
              <w:rPr>
                <w:rFonts w:cstheme="minorHAnsi"/>
              </w:rPr>
              <w:t xml:space="preserve"> zł.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33120" w14:textId="77777777" w:rsidR="005464FD" w:rsidRDefault="005464FD">
      <w:pPr>
        <w:spacing w:after="0" w:line="240" w:lineRule="auto"/>
      </w:pPr>
      <w:r>
        <w:separator/>
      </w:r>
    </w:p>
  </w:endnote>
  <w:endnote w:type="continuationSeparator" w:id="0">
    <w:p w14:paraId="55A0938B" w14:textId="77777777" w:rsidR="005464FD" w:rsidRDefault="0054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3EBFA" w14:textId="77777777" w:rsidR="005464FD" w:rsidRDefault="005464FD">
      <w:pPr>
        <w:spacing w:after="0" w:line="240" w:lineRule="auto"/>
      </w:pPr>
      <w:r>
        <w:separator/>
      </w:r>
    </w:p>
  </w:footnote>
  <w:footnote w:type="continuationSeparator" w:id="0">
    <w:p w14:paraId="0FB1F1F4" w14:textId="77777777" w:rsidR="005464FD" w:rsidRDefault="0054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41"/>
  </w:num>
  <w:num w:numId="14">
    <w:abstractNumId w:val="52"/>
  </w:num>
  <w:num w:numId="15">
    <w:abstractNumId w:val="45"/>
  </w:num>
  <w:num w:numId="16">
    <w:abstractNumId w:val="53"/>
  </w:num>
  <w:num w:numId="17">
    <w:abstractNumId w:val="26"/>
  </w:num>
  <w:num w:numId="18">
    <w:abstractNumId w:val="32"/>
  </w:num>
  <w:num w:numId="19">
    <w:abstractNumId w:val="30"/>
  </w:num>
  <w:num w:numId="20">
    <w:abstractNumId w:val="34"/>
  </w:num>
  <w:num w:numId="21">
    <w:abstractNumId w:val="43"/>
  </w:num>
  <w:num w:numId="22">
    <w:abstractNumId w:val="55"/>
  </w:num>
  <w:num w:numId="23">
    <w:abstractNumId w:val="49"/>
  </w:num>
  <w:num w:numId="24">
    <w:abstractNumId w:val="29"/>
  </w:num>
  <w:num w:numId="25">
    <w:abstractNumId w:val="39"/>
  </w:num>
  <w:num w:numId="26">
    <w:abstractNumId w:val="50"/>
  </w:num>
  <w:num w:numId="27">
    <w:abstractNumId w:val="47"/>
  </w:num>
  <w:num w:numId="28">
    <w:abstractNumId w:val="40"/>
  </w:num>
  <w:num w:numId="29">
    <w:abstractNumId w:val="42"/>
  </w:num>
  <w:num w:numId="30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84B40"/>
    <w:rsid w:val="00094FC6"/>
    <w:rsid w:val="000B7721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0BC0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B5751"/>
    <w:rsid w:val="004E6445"/>
    <w:rsid w:val="005464FD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31BB4"/>
    <w:rsid w:val="0063557C"/>
    <w:rsid w:val="00636DC4"/>
    <w:rsid w:val="00646D45"/>
    <w:rsid w:val="00653580"/>
    <w:rsid w:val="00671F2A"/>
    <w:rsid w:val="00687EB0"/>
    <w:rsid w:val="006A1153"/>
    <w:rsid w:val="006C1A5E"/>
    <w:rsid w:val="006C201A"/>
    <w:rsid w:val="006C4370"/>
    <w:rsid w:val="0072669C"/>
    <w:rsid w:val="00734D79"/>
    <w:rsid w:val="00745A11"/>
    <w:rsid w:val="0077156B"/>
    <w:rsid w:val="007D2333"/>
    <w:rsid w:val="007D2644"/>
    <w:rsid w:val="007D7278"/>
    <w:rsid w:val="00803068"/>
    <w:rsid w:val="00841FD5"/>
    <w:rsid w:val="008463D3"/>
    <w:rsid w:val="008469FD"/>
    <w:rsid w:val="00875B92"/>
    <w:rsid w:val="008867C5"/>
    <w:rsid w:val="00912AEF"/>
    <w:rsid w:val="009175AB"/>
    <w:rsid w:val="009267A8"/>
    <w:rsid w:val="009A5C3D"/>
    <w:rsid w:val="009C200C"/>
    <w:rsid w:val="009D0E0A"/>
    <w:rsid w:val="009F7FE0"/>
    <w:rsid w:val="00A144BF"/>
    <w:rsid w:val="00A21EBF"/>
    <w:rsid w:val="00A23D3B"/>
    <w:rsid w:val="00A255D0"/>
    <w:rsid w:val="00A46747"/>
    <w:rsid w:val="00A56879"/>
    <w:rsid w:val="00A870C5"/>
    <w:rsid w:val="00AF3737"/>
    <w:rsid w:val="00B069F0"/>
    <w:rsid w:val="00B35FB7"/>
    <w:rsid w:val="00B73E43"/>
    <w:rsid w:val="00B75675"/>
    <w:rsid w:val="00BA27E8"/>
    <w:rsid w:val="00BC4D84"/>
    <w:rsid w:val="00BE076D"/>
    <w:rsid w:val="00BE3665"/>
    <w:rsid w:val="00BF3FC1"/>
    <w:rsid w:val="00C00E07"/>
    <w:rsid w:val="00C0470E"/>
    <w:rsid w:val="00C2334E"/>
    <w:rsid w:val="00C83185"/>
    <w:rsid w:val="00CA476B"/>
    <w:rsid w:val="00CC7C73"/>
    <w:rsid w:val="00CD16E3"/>
    <w:rsid w:val="00D67C27"/>
    <w:rsid w:val="00D732D9"/>
    <w:rsid w:val="00D74ED0"/>
    <w:rsid w:val="00D9115F"/>
    <w:rsid w:val="00DC39E5"/>
    <w:rsid w:val="00DD3499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33B98"/>
    <w:rsid w:val="00F6693F"/>
    <w:rsid w:val="00FA60A8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CCAB-380C-493B-B7A7-36F2B823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Nykiel</cp:lastModifiedBy>
  <cp:revision>10</cp:revision>
  <cp:lastPrinted>2019-03-11T12:49:00Z</cp:lastPrinted>
  <dcterms:created xsi:type="dcterms:W3CDTF">2019-11-29T08:34:00Z</dcterms:created>
  <dcterms:modified xsi:type="dcterms:W3CDTF">2021-12-06T09:05:00Z</dcterms:modified>
</cp:coreProperties>
</file>