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407C" w14:textId="19E29B68" w:rsidR="000F2778" w:rsidRDefault="000F2778" w:rsidP="00710C1C">
      <w:pPr>
        <w:spacing w:before="100" w:beforeAutospacing="1" w:after="120" w:line="240" w:lineRule="auto"/>
        <w:ind w:left="-142" w:right="-144" w:firstLine="284"/>
        <w:jc w:val="right"/>
        <w:rPr>
          <w:rFonts w:cstheme="minorHAnsi"/>
          <w:b/>
        </w:rPr>
      </w:pPr>
      <w:r w:rsidRPr="000F2778">
        <w:rPr>
          <w:rFonts w:cstheme="minorHAnsi"/>
        </w:rPr>
        <w:t>Ostróda, dnia</w:t>
      </w:r>
      <w:r>
        <w:rPr>
          <w:rFonts w:cstheme="minorHAnsi"/>
          <w:b/>
        </w:rPr>
        <w:t xml:space="preserve"> </w:t>
      </w:r>
      <w:r w:rsidR="00B24807">
        <w:rPr>
          <w:rFonts w:cstheme="minorHAnsi"/>
          <w:bCs/>
        </w:rPr>
        <w:t>13</w:t>
      </w:r>
      <w:r w:rsidR="00CD0142" w:rsidRPr="00CD0142">
        <w:rPr>
          <w:rFonts w:cstheme="minorHAnsi"/>
          <w:bCs/>
        </w:rPr>
        <w:t>.0</w:t>
      </w:r>
      <w:r w:rsidR="00AB53F3">
        <w:rPr>
          <w:rFonts w:cstheme="minorHAnsi"/>
          <w:bCs/>
        </w:rPr>
        <w:t>3</w:t>
      </w:r>
      <w:r w:rsidR="00CD0142" w:rsidRPr="00CD0142">
        <w:rPr>
          <w:rFonts w:cstheme="minorHAnsi"/>
          <w:bCs/>
        </w:rPr>
        <w:t>.202</w:t>
      </w:r>
      <w:r w:rsidR="00337D07">
        <w:rPr>
          <w:rFonts w:cstheme="minorHAnsi"/>
          <w:bCs/>
        </w:rPr>
        <w:t>6</w:t>
      </w:r>
    </w:p>
    <w:p w14:paraId="4F3C0C55" w14:textId="50F0287B" w:rsidR="00FF14BF" w:rsidRPr="0083654F" w:rsidRDefault="00A870C5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  <w:sz w:val="24"/>
          <w:szCs w:val="24"/>
        </w:rPr>
      </w:pPr>
      <w:r w:rsidRPr="0083654F">
        <w:rPr>
          <w:rFonts w:cstheme="minorHAnsi"/>
          <w:b/>
          <w:sz w:val="24"/>
          <w:szCs w:val="24"/>
        </w:rPr>
        <w:t xml:space="preserve">ZAPYTANIE </w:t>
      </w:r>
      <w:r w:rsidR="002D288C" w:rsidRPr="0083654F">
        <w:rPr>
          <w:rFonts w:cstheme="minorHAnsi"/>
          <w:b/>
          <w:sz w:val="24"/>
          <w:szCs w:val="24"/>
        </w:rPr>
        <w:t xml:space="preserve">OFERTOWE NR </w:t>
      </w:r>
      <w:r w:rsidR="000F643A">
        <w:rPr>
          <w:rFonts w:cstheme="minorHAnsi"/>
          <w:b/>
          <w:sz w:val="24"/>
          <w:szCs w:val="24"/>
        </w:rPr>
        <w:t>3</w:t>
      </w:r>
      <w:r w:rsidR="002D288C" w:rsidRPr="0083654F">
        <w:rPr>
          <w:rFonts w:cstheme="minorHAnsi"/>
          <w:b/>
          <w:sz w:val="24"/>
          <w:szCs w:val="24"/>
        </w:rPr>
        <w:t>/</w:t>
      </w:r>
      <w:r w:rsidR="00901046" w:rsidRPr="0083654F">
        <w:rPr>
          <w:rFonts w:cstheme="minorHAnsi"/>
          <w:b/>
          <w:sz w:val="24"/>
          <w:szCs w:val="24"/>
        </w:rPr>
        <w:t>202</w:t>
      </w:r>
      <w:r w:rsidR="000F643A">
        <w:rPr>
          <w:rFonts w:cstheme="minorHAnsi"/>
          <w:b/>
          <w:sz w:val="24"/>
          <w:szCs w:val="24"/>
        </w:rPr>
        <w:t>6</w:t>
      </w:r>
      <w:r w:rsidR="002D288C" w:rsidRPr="0083654F">
        <w:rPr>
          <w:rFonts w:cstheme="minorHAnsi"/>
          <w:b/>
          <w:sz w:val="24"/>
          <w:szCs w:val="24"/>
        </w:rPr>
        <w:t>/TO</w:t>
      </w:r>
    </w:p>
    <w:p w14:paraId="6B43CF9E" w14:textId="2380DFDB" w:rsidR="00687EB0" w:rsidRPr="0083654F" w:rsidRDefault="00687EB0" w:rsidP="00D47EB0">
      <w:pPr>
        <w:pStyle w:val="Akapitzlist"/>
        <w:numPr>
          <w:ilvl w:val="0"/>
          <w:numId w:val="1"/>
        </w:numPr>
        <w:spacing w:before="120" w:after="120" w:line="240" w:lineRule="auto"/>
        <w:ind w:left="426" w:hanging="568"/>
        <w:rPr>
          <w:rFonts w:cstheme="minorHAnsi"/>
          <w:b/>
          <w:sz w:val="24"/>
          <w:szCs w:val="24"/>
        </w:rPr>
      </w:pPr>
      <w:r w:rsidRPr="0083654F">
        <w:rPr>
          <w:rFonts w:cstheme="minorHAnsi"/>
          <w:b/>
          <w:sz w:val="24"/>
          <w:szCs w:val="24"/>
        </w:rPr>
        <w:t xml:space="preserve">ZAMAWIAJĄCY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00CB9" w:rsidRPr="0083654F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63E5DFE" w14:textId="773CDFCF" w:rsidR="00100CB9" w:rsidRPr="0083654F" w:rsidRDefault="00100CB9" w:rsidP="00022680">
            <w:pPr>
              <w:rPr>
                <w:rFonts w:cstheme="minorHAnsi"/>
                <w:sz w:val="24"/>
                <w:szCs w:val="24"/>
              </w:rPr>
            </w:pPr>
            <w:r w:rsidRPr="0083654F">
              <w:rPr>
                <w:rFonts w:cstheme="minorHAnsi"/>
                <w:sz w:val="24"/>
                <w:szCs w:val="24"/>
              </w:rPr>
              <w:t xml:space="preserve">PWiK Ostróda Sp. z o.o. </w:t>
            </w:r>
          </w:p>
          <w:p w14:paraId="7061E937" w14:textId="77777777" w:rsidR="00100CB9" w:rsidRPr="0083654F" w:rsidRDefault="00100CB9" w:rsidP="00022680">
            <w:pPr>
              <w:rPr>
                <w:rFonts w:cstheme="minorHAnsi"/>
                <w:sz w:val="24"/>
                <w:szCs w:val="24"/>
              </w:rPr>
            </w:pPr>
            <w:r w:rsidRPr="0083654F">
              <w:rPr>
                <w:rFonts w:cstheme="minorHAnsi"/>
                <w:sz w:val="24"/>
                <w:szCs w:val="24"/>
              </w:rPr>
              <w:t>Tyrowo 104</w:t>
            </w:r>
          </w:p>
          <w:p w14:paraId="50357A57" w14:textId="5A6BB093" w:rsidR="00100CB9" w:rsidRPr="0083654F" w:rsidRDefault="00100CB9" w:rsidP="00022680">
            <w:pPr>
              <w:rPr>
                <w:rFonts w:cstheme="minorHAnsi"/>
                <w:b/>
                <w:sz w:val="24"/>
                <w:szCs w:val="24"/>
              </w:rPr>
            </w:pPr>
            <w:r w:rsidRPr="0083654F">
              <w:rPr>
                <w:rFonts w:cstheme="minorHAnsi"/>
                <w:sz w:val="24"/>
                <w:szCs w:val="24"/>
              </w:rPr>
              <w:t>14-100 Ostróda</w:t>
            </w:r>
          </w:p>
        </w:tc>
      </w:tr>
    </w:tbl>
    <w:p w14:paraId="71A8E428" w14:textId="77777777" w:rsidR="007D2333" w:rsidRPr="0083654F" w:rsidRDefault="00BE076D" w:rsidP="00BC4D84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  <w:sz w:val="24"/>
          <w:szCs w:val="24"/>
        </w:rPr>
      </w:pPr>
      <w:r w:rsidRPr="0083654F">
        <w:rPr>
          <w:rFonts w:cstheme="minorHAnsi"/>
          <w:b/>
          <w:sz w:val="24"/>
          <w:szCs w:val="24"/>
        </w:rPr>
        <w:t>PRZEDMIOT ZAMÓWIENIA</w:t>
      </w:r>
    </w:p>
    <w:p w14:paraId="7745D55A" w14:textId="77777777" w:rsidR="00BE076D" w:rsidRPr="0083654F" w:rsidRDefault="00BE076D" w:rsidP="00BC4D84">
      <w:pPr>
        <w:spacing w:before="120" w:after="120" w:line="240" w:lineRule="auto"/>
        <w:ind w:left="567" w:hanging="567"/>
        <w:rPr>
          <w:rFonts w:cstheme="minorHAnsi"/>
          <w:sz w:val="24"/>
          <w:szCs w:val="24"/>
        </w:rPr>
      </w:pPr>
      <w:r w:rsidRPr="0083654F">
        <w:rPr>
          <w:rFonts w:cstheme="minorHAnsi"/>
          <w:sz w:val="24"/>
          <w:szCs w:val="24"/>
          <w:u w:val="single"/>
        </w:rPr>
        <w:t>Przedmiotem zamówienia</w:t>
      </w:r>
      <w:r w:rsidRPr="0083654F">
        <w:rPr>
          <w:rFonts w:cstheme="minorHAnsi"/>
          <w:sz w:val="24"/>
          <w:szCs w:val="24"/>
        </w:rPr>
        <w:t xml:space="preserve"> jest: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C4D84" w:rsidRPr="0083654F" w14:paraId="0226087A" w14:textId="77777777" w:rsidTr="0083654F">
        <w:trPr>
          <w:jc w:val="center"/>
        </w:trPr>
        <w:tc>
          <w:tcPr>
            <w:tcW w:w="10065" w:type="dxa"/>
            <w:vAlign w:val="center"/>
          </w:tcPr>
          <w:p w14:paraId="4D16E397" w14:textId="284B8C7E" w:rsidR="00BC4D84" w:rsidRPr="0083654F" w:rsidRDefault="00AB53F3" w:rsidP="00B35FB7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Koszenie terenów zielonych w PWiK Ostróda Sp. </w:t>
            </w:r>
            <w:r w:rsidR="008C189B">
              <w:rPr>
                <w:rFonts w:cstheme="minorHAnsi"/>
                <w:b/>
                <w:sz w:val="24"/>
                <w:szCs w:val="24"/>
              </w:rPr>
              <w:t>z</w:t>
            </w:r>
            <w:r>
              <w:rPr>
                <w:rFonts w:cstheme="minorHAnsi"/>
                <w:b/>
                <w:sz w:val="24"/>
                <w:szCs w:val="24"/>
              </w:rPr>
              <w:t xml:space="preserve"> o.o.</w:t>
            </w:r>
          </w:p>
        </w:tc>
      </w:tr>
    </w:tbl>
    <w:p w14:paraId="081FE406" w14:textId="77777777" w:rsidR="00BC4D84" w:rsidRPr="0083654F" w:rsidRDefault="00071952" w:rsidP="00BC4D84">
      <w:pPr>
        <w:spacing w:before="120" w:after="120" w:line="240" w:lineRule="auto"/>
        <w:jc w:val="both"/>
        <w:rPr>
          <w:rFonts w:cstheme="minorHAnsi"/>
          <w:sz w:val="24"/>
          <w:szCs w:val="24"/>
          <w:u w:val="single"/>
        </w:rPr>
      </w:pPr>
      <w:r w:rsidRPr="0083654F">
        <w:rPr>
          <w:rFonts w:cstheme="minorHAnsi"/>
          <w:sz w:val="24"/>
          <w:szCs w:val="24"/>
          <w:u w:val="single"/>
        </w:rPr>
        <w:t>Specyfikacja zamówienia:</w:t>
      </w:r>
    </w:p>
    <w:tbl>
      <w:tblPr>
        <w:tblStyle w:val="Tabela-Siatka"/>
        <w:tblW w:w="12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850"/>
        <w:gridCol w:w="1701"/>
        <w:gridCol w:w="1555"/>
        <w:gridCol w:w="6"/>
        <w:gridCol w:w="824"/>
        <w:gridCol w:w="6"/>
        <w:gridCol w:w="1295"/>
      </w:tblGrid>
      <w:tr w:rsidR="00CD0142" w:rsidRPr="0083654F" w14:paraId="0AFC759B" w14:textId="5780D3D4" w:rsidTr="009A0B9B">
        <w:trPr>
          <w:trHeight w:val="283"/>
          <w:jc w:val="center"/>
        </w:trPr>
        <w:tc>
          <w:tcPr>
            <w:tcW w:w="6946" w:type="dxa"/>
            <w:gridSpan w:val="2"/>
            <w:vAlign w:val="center"/>
          </w:tcPr>
          <w:p w14:paraId="18201537" w14:textId="6A615653" w:rsidR="00CD0142" w:rsidRPr="0083654F" w:rsidRDefault="000F643A" w:rsidP="00A5644A">
            <w:pPr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CD0142" w:rsidRPr="0083654F">
              <w:rPr>
                <w:rFonts w:cstheme="minorHAnsi"/>
                <w:sz w:val="24"/>
                <w:szCs w:val="24"/>
              </w:rPr>
              <w:t>Obiekt:</w:t>
            </w:r>
          </w:p>
          <w:p w14:paraId="16D463A2" w14:textId="77777777" w:rsidR="00CD0142" w:rsidRPr="0083654F" w:rsidRDefault="00CD0142" w:rsidP="00A5644A">
            <w:pPr>
              <w:ind w:right="-102"/>
              <w:rPr>
                <w:rFonts w:cstheme="minorHAnsi"/>
                <w:sz w:val="24"/>
                <w:szCs w:val="24"/>
              </w:rPr>
            </w:pPr>
          </w:p>
          <w:p w14:paraId="0AE77BEA" w14:textId="6869A670" w:rsidR="00CD0142" w:rsidRPr="0083654F" w:rsidRDefault="00CD0142" w:rsidP="000F643A">
            <w:pPr>
              <w:pStyle w:val="Akapitzlist"/>
              <w:numPr>
                <w:ilvl w:val="0"/>
                <w:numId w:val="31"/>
              </w:numPr>
              <w:ind w:left="746" w:right="-2515" w:firstLine="142"/>
              <w:rPr>
                <w:rFonts w:cstheme="minorHAnsi"/>
                <w:b/>
                <w:bCs/>
                <w:sz w:val="24"/>
                <w:szCs w:val="24"/>
              </w:rPr>
            </w:pPr>
            <w:r w:rsidRPr="0083654F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6E61D6">
              <w:rPr>
                <w:rFonts w:cstheme="minorHAnsi"/>
                <w:b/>
                <w:bCs/>
                <w:sz w:val="24"/>
                <w:szCs w:val="24"/>
              </w:rPr>
              <w:t>UW</w:t>
            </w:r>
            <w:r w:rsidRPr="0083654F">
              <w:rPr>
                <w:rFonts w:cstheme="minorHAnsi"/>
                <w:b/>
                <w:bCs/>
                <w:sz w:val="24"/>
                <w:szCs w:val="24"/>
              </w:rPr>
              <w:t xml:space="preserve"> ul. 21 Stycznia 34</w:t>
            </w:r>
            <w:r w:rsidR="00AB53F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9A0B9B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AB53F3">
              <w:rPr>
                <w:rFonts w:cstheme="minorHAnsi"/>
                <w:b/>
                <w:bCs/>
                <w:sz w:val="24"/>
                <w:szCs w:val="24"/>
              </w:rPr>
              <w:t xml:space="preserve"> studnie głębinowe- </w:t>
            </w:r>
            <w:r w:rsidR="009A0B9B">
              <w:rPr>
                <w:rFonts w:cstheme="minorHAnsi"/>
                <w:b/>
                <w:bCs/>
                <w:sz w:val="24"/>
                <w:szCs w:val="24"/>
              </w:rPr>
              <w:t xml:space="preserve">23947 </w:t>
            </w:r>
            <w:r w:rsidR="00AB53F3">
              <w:rPr>
                <w:rFonts w:cstheme="minorHAnsi"/>
                <w:b/>
                <w:bCs/>
                <w:sz w:val="24"/>
                <w:szCs w:val="24"/>
              </w:rPr>
              <w:t xml:space="preserve"> m</w:t>
            </w:r>
            <w:r w:rsidR="00AB53F3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692D2B93" w14:textId="0DBA79E6" w:rsidR="00CD0142" w:rsidRDefault="00AB53F3" w:rsidP="000F643A">
            <w:pPr>
              <w:pStyle w:val="Akapitzlist"/>
              <w:numPr>
                <w:ilvl w:val="0"/>
                <w:numId w:val="31"/>
              </w:numPr>
              <w:ind w:right="-102" w:firstLine="16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Oczyszczalnia Ścieków- 814</w:t>
            </w:r>
            <w:r w:rsidR="001D3488">
              <w:rPr>
                <w:rFonts w:cstheme="minorHAnsi"/>
                <w:b/>
                <w:bCs/>
                <w:sz w:val="24"/>
                <w:szCs w:val="24"/>
              </w:rPr>
              <w:t>78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m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5D3F75BE" w14:textId="533B8F9C" w:rsidR="00AB53F3" w:rsidRDefault="00AB53F3" w:rsidP="000F643A">
            <w:pPr>
              <w:pStyle w:val="Akapitzlist"/>
              <w:numPr>
                <w:ilvl w:val="0"/>
                <w:numId w:val="31"/>
              </w:numPr>
              <w:ind w:right="-102" w:firstLine="16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Przepompownia ścieków ul. Jaracza 1- 2477 m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7CEAB8C0" w14:textId="629D9A76" w:rsidR="00AB53F3" w:rsidRDefault="00AB53F3" w:rsidP="000F643A">
            <w:pPr>
              <w:pStyle w:val="Akapitzlist"/>
              <w:numPr>
                <w:ilvl w:val="0"/>
                <w:numId w:val="31"/>
              </w:numPr>
              <w:ind w:right="-102" w:firstLine="16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Przepompownia ul. Składowa- 1112 m</w:t>
            </w:r>
            <w: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35180BC7" w14:textId="31891D14" w:rsidR="00AB53F3" w:rsidRPr="0083654F" w:rsidRDefault="00AB53F3" w:rsidP="000F643A">
            <w:pPr>
              <w:pStyle w:val="Akapitzlist"/>
              <w:ind w:left="1455" w:right="-102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zgodnie ze szczegółowym wykazem obszaru przeznaczonego do koszenia stanowiącym załącznik nr 1.</w:t>
            </w:r>
          </w:p>
          <w:p w14:paraId="23CC4803" w14:textId="11B96872" w:rsidR="00CD0142" w:rsidRPr="0083654F" w:rsidRDefault="00CD0142" w:rsidP="00A5644A">
            <w:pPr>
              <w:ind w:right="-4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F3687D" w14:textId="73A379EB" w:rsidR="00CD0142" w:rsidRPr="0083654F" w:rsidRDefault="00CD0142" w:rsidP="00710C1C">
            <w:pPr>
              <w:ind w:left="3155" w:hanging="85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5"/>
          </w:tcPr>
          <w:p w14:paraId="044B5991" w14:textId="77777777" w:rsidR="00CD0142" w:rsidRPr="0083654F" w:rsidRDefault="00CD0142" w:rsidP="00302350">
            <w:pPr>
              <w:ind w:left="1637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0142" w:rsidRPr="0083654F" w14:paraId="0562A9D4" w14:textId="59B7B237" w:rsidTr="009A0B9B">
        <w:trPr>
          <w:gridAfter w:val="1"/>
          <w:wAfter w:w="1295" w:type="dxa"/>
          <w:trHeight w:val="196"/>
          <w:jc w:val="center"/>
        </w:trPr>
        <w:tc>
          <w:tcPr>
            <w:tcW w:w="6096" w:type="dxa"/>
            <w:vAlign w:val="center"/>
          </w:tcPr>
          <w:p w14:paraId="5842BA25" w14:textId="6130767E" w:rsidR="00CD0142" w:rsidRPr="0083654F" w:rsidRDefault="00CD0142" w:rsidP="00A5644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14:paraId="12EC115C" w14:textId="61892F92" w:rsidR="00CD0142" w:rsidRPr="0083654F" w:rsidRDefault="00CD0142" w:rsidP="00A5644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773CDE10" w14:textId="77777777" w:rsidR="00CD0142" w:rsidRPr="0083654F" w:rsidRDefault="00CD0142" w:rsidP="00A5644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0142" w:rsidRPr="0083654F" w14:paraId="531BECE4" w14:textId="75201634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3379460A" w14:textId="6F85FC5D" w:rsidR="00CD0142" w:rsidRPr="0083654F" w:rsidRDefault="000F643A" w:rsidP="000F643A">
            <w:pPr>
              <w:ind w:left="179" w:hanging="17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</w:t>
            </w:r>
            <w:r w:rsidR="00CD0142" w:rsidRPr="0083654F">
              <w:rPr>
                <w:rFonts w:cstheme="minorHAnsi"/>
                <w:sz w:val="24"/>
                <w:szCs w:val="24"/>
              </w:rPr>
              <w:t>Zakres prac:</w:t>
            </w:r>
          </w:p>
          <w:p w14:paraId="4585D172" w14:textId="65A95A77" w:rsidR="00CD0142" w:rsidRPr="00F84DDB" w:rsidRDefault="00E777CB" w:rsidP="00563C17">
            <w:pPr>
              <w:pStyle w:val="Akapitzlist"/>
              <w:numPr>
                <w:ilvl w:val="0"/>
                <w:numId w:val="32"/>
              </w:numPr>
              <w:ind w:left="1171" w:hanging="28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Zamówienie obejmuje sześciokrotne koszenie terenów zielonych na wszystkich </w:t>
            </w:r>
            <w:r w:rsidR="00563C17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Cs/>
                <w:sz w:val="24"/>
                <w:szCs w:val="24"/>
              </w:rPr>
              <w:t xml:space="preserve">obiektach w trakcie trwania umowy z możliwością pomniejszenia jeżeli Zamawiający </w:t>
            </w:r>
            <w:r w:rsidR="00563C17">
              <w:rPr>
                <w:rFonts w:cstheme="minorHAnsi"/>
                <w:bCs/>
                <w:sz w:val="24"/>
                <w:szCs w:val="24"/>
              </w:rPr>
              <w:t xml:space="preserve">  </w:t>
            </w:r>
            <w:r>
              <w:rPr>
                <w:rFonts w:cstheme="minorHAnsi"/>
                <w:bCs/>
                <w:sz w:val="24"/>
                <w:szCs w:val="24"/>
              </w:rPr>
              <w:t>uzna</w:t>
            </w:r>
            <w:r w:rsidR="00F84DDB">
              <w:rPr>
                <w:rFonts w:cstheme="minorHAnsi"/>
                <w:bCs/>
                <w:sz w:val="24"/>
                <w:szCs w:val="24"/>
              </w:rPr>
              <w:t>, że usługa jest zbędna</w:t>
            </w:r>
          </w:p>
          <w:p w14:paraId="11802A75" w14:textId="00D891EA" w:rsidR="00F84DDB" w:rsidRDefault="000F643A" w:rsidP="00563C17">
            <w:pPr>
              <w:pStyle w:val="Akapitzlist"/>
              <w:numPr>
                <w:ilvl w:val="0"/>
                <w:numId w:val="32"/>
              </w:numPr>
              <w:ind w:left="1171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F84DDB" w:rsidRPr="00F84DDB">
              <w:rPr>
                <w:rFonts w:cstheme="minorHAnsi"/>
                <w:bCs/>
                <w:sz w:val="24"/>
                <w:szCs w:val="24"/>
              </w:rPr>
              <w:t xml:space="preserve">Zamówienie obejmuje dwukrotne wygrabianie i wywóz traw oraz gałęzi po koszeniu na </w:t>
            </w:r>
            <w:r w:rsidR="00563C17">
              <w:rPr>
                <w:rFonts w:cstheme="minorHAnsi"/>
                <w:bCs/>
                <w:sz w:val="24"/>
                <w:szCs w:val="24"/>
              </w:rPr>
              <w:t xml:space="preserve">    </w:t>
            </w:r>
            <w:r w:rsidR="00F84DDB" w:rsidRPr="00F84DDB">
              <w:rPr>
                <w:rFonts w:cstheme="minorHAnsi"/>
                <w:bCs/>
                <w:sz w:val="24"/>
                <w:szCs w:val="24"/>
              </w:rPr>
              <w:t>terenie Stacji Uzdatniania Wody na ul. 21 Stycznia 34</w:t>
            </w:r>
          </w:p>
          <w:p w14:paraId="5B6F1E57" w14:textId="368B53DD" w:rsidR="00F84DDB" w:rsidRPr="000F643A" w:rsidRDefault="00F84DDB" w:rsidP="00563C17">
            <w:pPr>
              <w:pStyle w:val="Akapitzlist"/>
              <w:numPr>
                <w:ilvl w:val="0"/>
                <w:numId w:val="32"/>
              </w:numPr>
              <w:ind w:left="1171" w:hanging="283"/>
              <w:rPr>
                <w:rFonts w:cstheme="minorHAnsi"/>
                <w:bCs/>
                <w:sz w:val="24"/>
                <w:szCs w:val="24"/>
              </w:rPr>
            </w:pPr>
            <w:r w:rsidRPr="000F643A">
              <w:rPr>
                <w:rFonts w:cstheme="minorHAnsi"/>
                <w:bCs/>
                <w:sz w:val="24"/>
                <w:szCs w:val="24"/>
              </w:rPr>
              <w:t>Terminy wykonania zadania są szacunkowe, a dokładne terminy zostaną wyznaczone na podstawie wysokości traw</w:t>
            </w:r>
          </w:p>
          <w:p w14:paraId="409CFCD2" w14:textId="77777777" w:rsidR="00F84DDB" w:rsidRDefault="00921815" w:rsidP="00563C17">
            <w:pPr>
              <w:pStyle w:val="Akapitzlist"/>
              <w:numPr>
                <w:ilvl w:val="0"/>
                <w:numId w:val="32"/>
              </w:numPr>
              <w:ind w:left="1171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Realizacja przedmiotu zamówienia odbywać się będzie po zgłoszeniu telefonicznym przez Zamawiającego nie później niż 5 dni od otrzymania zgłoszenia</w:t>
            </w:r>
          </w:p>
          <w:p w14:paraId="112AFA1B" w14:textId="77777777" w:rsidR="00921815" w:rsidRDefault="00921815" w:rsidP="00563C17">
            <w:pPr>
              <w:pStyle w:val="Akapitzlist"/>
              <w:numPr>
                <w:ilvl w:val="0"/>
                <w:numId w:val="32"/>
              </w:numPr>
              <w:ind w:left="1171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Kolejność  do wykonania zamówienia na poszczególnych obiektach po uzgodnieniu z Zamawiającym</w:t>
            </w:r>
          </w:p>
          <w:p w14:paraId="062947B6" w14:textId="77777777" w:rsidR="00921815" w:rsidRDefault="00921815" w:rsidP="00563C17">
            <w:pPr>
              <w:pStyle w:val="Akapitzlist"/>
              <w:numPr>
                <w:ilvl w:val="0"/>
                <w:numId w:val="32"/>
              </w:numPr>
              <w:ind w:left="1171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Maksymalna wysokość traw po wykoszeniu 3-5 cm nad poziomem gruntu, uwzględniając jego ukształtowanie. W przypadku stwierdzenia uwag dotyczących jakości koszenia usterki winny być usunięte do 2 dni od daty zgłoszenia</w:t>
            </w:r>
          </w:p>
          <w:p w14:paraId="6980B140" w14:textId="5FEA11B5" w:rsidR="00921815" w:rsidRDefault="00921815" w:rsidP="007814CC">
            <w:pPr>
              <w:pStyle w:val="Akapitzlist"/>
              <w:numPr>
                <w:ilvl w:val="0"/>
                <w:numId w:val="32"/>
              </w:numPr>
              <w:ind w:left="1163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Do powierzchni wykaszanej należą również zarośnięte chodniki i krawężniki oraz teren </w:t>
            </w:r>
            <w:r w:rsidR="007814CC">
              <w:rPr>
                <w:rFonts w:cstheme="minorHAnsi"/>
                <w:bCs/>
                <w:sz w:val="24"/>
                <w:szCs w:val="24"/>
              </w:rPr>
              <w:t xml:space="preserve">   </w:t>
            </w:r>
            <w:r>
              <w:rPr>
                <w:rFonts w:cstheme="minorHAnsi"/>
                <w:bCs/>
                <w:sz w:val="24"/>
                <w:szCs w:val="24"/>
              </w:rPr>
              <w:t>przy ogrodzeniach</w:t>
            </w:r>
          </w:p>
          <w:p w14:paraId="5B513DB4" w14:textId="77777777" w:rsidR="00971313" w:rsidRDefault="00921815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Wykonawca zobowiązany jest do wykonywania</w:t>
            </w:r>
            <w:r w:rsidR="006570EA">
              <w:rPr>
                <w:rFonts w:cstheme="minorHAnsi"/>
                <w:bCs/>
                <w:sz w:val="24"/>
                <w:szCs w:val="24"/>
              </w:rPr>
              <w:t xml:space="preserve"> prac z zachowaniem szczególnej ostrożności</w:t>
            </w:r>
            <w:r w:rsidR="00971313">
              <w:rPr>
                <w:rFonts w:cstheme="minorHAnsi"/>
                <w:bCs/>
                <w:sz w:val="24"/>
                <w:szCs w:val="24"/>
              </w:rPr>
              <w:t xml:space="preserve">, tak aby nie zniszczyć istniejących </w:t>
            </w:r>
            <w:proofErr w:type="spellStart"/>
            <w:r w:rsidR="00971313">
              <w:rPr>
                <w:rFonts w:cstheme="minorHAnsi"/>
                <w:bCs/>
                <w:sz w:val="24"/>
                <w:szCs w:val="24"/>
              </w:rPr>
              <w:t>nasadzeń</w:t>
            </w:r>
            <w:proofErr w:type="spellEnd"/>
            <w:r w:rsidR="00971313">
              <w:rPr>
                <w:rFonts w:cstheme="minorHAnsi"/>
                <w:bCs/>
                <w:sz w:val="24"/>
                <w:szCs w:val="24"/>
              </w:rPr>
              <w:t>, trawników, ogrodzeń, elewacji budynków, maszyn i urządzeń na obiektach. W przypadku dokonania zniszczeń Wykonawca jest zobowiązany niezwłocznie zgłosić zdarzenie dla Zleceniodawcy i naprawić uszkodzenia</w:t>
            </w:r>
          </w:p>
          <w:p w14:paraId="10396D75" w14:textId="05E98304" w:rsidR="001E22CB" w:rsidRDefault="001E22CB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Wykonawca zobowiązany jest do wykonywania prac z zachowaniem szczególnej ostrożności w rejonach gdzie zamontowana jest gruntowa instalacja paneli fotowoltaicznych, aby uniknąć </w:t>
            </w:r>
            <w:r w:rsidR="007B6051">
              <w:rPr>
                <w:rFonts w:cstheme="minorHAnsi"/>
                <w:bCs/>
                <w:sz w:val="24"/>
                <w:szCs w:val="24"/>
              </w:rPr>
              <w:t>trwałych uszkodzeń modułów, takich jak mikropęknięcia czy pęknięcia szkła oraz uszkodzenia okablowania. W przypadku dokonania zniszczeń Wykonawca jest zobowiązany niezwłocznie zgłosić zdarzenie dla Zleceniodawcy i naprawić uszkodzenia na własny koszt</w:t>
            </w:r>
          </w:p>
          <w:p w14:paraId="5609D76A" w14:textId="460BFCDB" w:rsidR="00F45F0A" w:rsidRDefault="00F45F0A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strefach zagrożenia wybuchem Wykonawca zobowiązany jest do używania sprzętu posiadającego certyfikat ATEX ( w wykonaniu przeciwwybuchowym), urządzenie nie może iskrzyć, przegrzewać się ani generować wyładowań elektrostatycznych</w:t>
            </w:r>
          </w:p>
          <w:p w14:paraId="300C7428" w14:textId="0E4538A9" w:rsidR="00971313" w:rsidRDefault="00971313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Wykonawca zobowiązany jest</w:t>
            </w:r>
            <w:r w:rsidR="005B1ADF">
              <w:rPr>
                <w:rFonts w:cstheme="minorHAnsi"/>
                <w:bCs/>
                <w:sz w:val="24"/>
                <w:szCs w:val="24"/>
              </w:rPr>
              <w:t xml:space="preserve"> do</w:t>
            </w:r>
            <w:r>
              <w:rPr>
                <w:rFonts w:cstheme="minorHAnsi"/>
                <w:bCs/>
                <w:sz w:val="24"/>
                <w:szCs w:val="24"/>
              </w:rPr>
              <w:t xml:space="preserve"> wykonywania zleconych prac z należytą starannością, bez konieczności zgłaszania telefonicznie interwencji przez Zamawiającego</w:t>
            </w:r>
          </w:p>
          <w:p w14:paraId="61BB897B" w14:textId="77777777" w:rsidR="00971313" w:rsidRDefault="00971313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Wykonawca zachowa szczególną ostrożność w trakcie realizacji zamówienia w pobliżu zaparkowanych samochodów. Za szkody powstałe podczas koszenia odpowiada Wykonawca</w:t>
            </w:r>
          </w:p>
          <w:p w14:paraId="0CB9D159" w14:textId="157E67D4" w:rsidR="008C0975" w:rsidRDefault="00971313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Wykonawca zobowiązany jest przez cały czas trwania pra</w:t>
            </w:r>
            <w:r w:rsidR="00710C1C">
              <w:rPr>
                <w:rFonts w:cstheme="minorHAnsi"/>
                <w:bCs/>
                <w:sz w:val="24"/>
                <w:szCs w:val="24"/>
              </w:rPr>
              <w:t>c</w:t>
            </w:r>
            <w:r>
              <w:rPr>
                <w:rFonts w:cstheme="minorHAnsi"/>
                <w:bCs/>
                <w:sz w:val="24"/>
                <w:szCs w:val="24"/>
              </w:rPr>
              <w:t xml:space="preserve"> do utrzymania porządku na terenie objętym pracami</w:t>
            </w:r>
            <w:r w:rsidR="008C0975">
              <w:rPr>
                <w:rFonts w:cstheme="minorHAnsi"/>
                <w:bCs/>
                <w:sz w:val="24"/>
                <w:szCs w:val="24"/>
              </w:rPr>
              <w:t xml:space="preserve"> oraz w miejscach sąsiadujących z terenem prac, które mogą ulec zanieczyszczeniu w wyniku prowadzenia robót</w:t>
            </w:r>
          </w:p>
          <w:p w14:paraId="7699455C" w14:textId="77777777" w:rsidR="008C0975" w:rsidRDefault="008C0975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Każdego dnia uporządkować miejsce wykonywania pracy- zamiatanie i wydmuchiwanie chodników, ciągów komunikacyjnych, jezdni</w:t>
            </w:r>
          </w:p>
          <w:p w14:paraId="1630A556" w14:textId="77777777" w:rsidR="00F644A0" w:rsidRDefault="008C0975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Prace należy wykonywać w sposób jak najmniej </w:t>
            </w:r>
            <w:r w:rsidR="00F644A0">
              <w:rPr>
                <w:rFonts w:cstheme="minorHAnsi"/>
                <w:bCs/>
                <w:sz w:val="24"/>
                <w:szCs w:val="24"/>
              </w:rPr>
              <w:t>uciążliwy dla osób i pracowników poruszających się po terenie</w:t>
            </w:r>
          </w:p>
          <w:p w14:paraId="645D14A5" w14:textId="77777777" w:rsidR="00F644A0" w:rsidRDefault="00F644A0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Wywozu skoszonej trawy i zebranych odpadów należy dokonywać niezwłocznie najpóźniej do 2 dni po wykonaniu pracy</w:t>
            </w:r>
          </w:p>
          <w:p w14:paraId="3A0E5692" w14:textId="1B3EA66E" w:rsidR="00921815" w:rsidRPr="00F84DDB" w:rsidRDefault="00F644A0" w:rsidP="00FD5635">
            <w:pPr>
              <w:pStyle w:val="Akapitzlist"/>
              <w:numPr>
                <w:ilvl w:val="0"/>
                <w:numId w:val="32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Zamawiający zastrzega sobie możliwość rezygnacji z części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koszeń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na niektórych obiektach. Powierzchnia do koszenia może ulec zmianie z różnych przyczyn, a przede wszystkim w przypadku trwania modernizacji obiektu, lub stwierdzeniu braku konieczności koszenia w razie wystąpienia w okresie wegetacji traw niesprzyjających warunków atmosferycznych tj. suszy. W przypadku </w:t>
            </w:r>
            <w:r w:rsidR="000939A6">
              <w:rPr>
                <w:rFonts w:cstheme="minorHAnsi"/>
                <w:bCs/>
                <w:sz w:val="24"/>
                <w:szCs w:val="24"/>
              </w:rPr>
              <w:t xml:space="preserve">zmniejszenia powierzchni koszenia Wykonawcy nie będą przysługiwały żadne roszczenia z tego tytułu, a wynagrodzenie zostanie pomniejszone o kwotę </w:t>
            </w:r>
            <w:r w:rsidR="00411B9D">
              <w:rPr>
                <w:rFonts w:cstheme="minorHAnsi"/>
                <w:bCs/>
                <w:sz w:val="24"/>
                <w:szCs w:val="24"/>
              </w:rPr>
              <w:t>za niewykoszone tereny</w:t>
            </w:r>
          </w:p>
        </w:tc>
        <w:tc>
          <w:tcPr>
            <w:tcW w:w="830" w:type="dxa"/>
            <w:gridSpan w:val="2"/>
          </w:tcPr>
          <w:p w14:paraId="6B00B59C" w14:textId="77777777" w:rsidR="00CD0142" w:rsidRPr="0083654F" w:rsidRDefault="00CD0142" w:rsidP="00710C1C">
            <w:pPr>
              <w:ind w:left="-382" w:firstLine="382"/>
              <w:rPr>
                <w:rFonts w:cstheme="minorHAnsi"/>
                <w:sz w:val="24"/>
                <w:szCs w:val="24"/>
              </w:rPr>
            </w:pPr>
          </w:p>
        </w:tc>
      </w:tr>
      <w:tr w:rsidR="00CD0142" w:rsidRPr="0083654F" w14:paraId="6DE9BFA0" w14:textId="15441118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6665E407" w14:textId="10C3E9AE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F507D17" w14:textId="7777777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5644A" w:rsidRPr="0083654F" w14:paraId="221B5E65" w14:textId="77777777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7CC89180" w14:textId="30A46853" w:rsidR="00A5644A" w:rsidRPr="00D16855" w:rsidRDefault="00FD5635" w:rsidP="00614936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                </w:t>
            </w:r>
            <w:r w:rsidR="00710C1C" w:rsidRPr="00D16855">
              <w:rPr>
                <w:rFonts w:cstheme="minorHAnsi"/>
                <w:bCs/>
                <w:sz w:val="24"/>
                <w:szCs w:val="24"/>
              </w:rPr>
              <w:t>Termin realizacji:</w:t>
            </w:r>
          </w:p>
          <w:p w14:paraId="0430FFF9" w14:textId="337F4397" w:rsidR="00710C1C" w:rsidRPr="00710C1C" w:rsidRDefault="00710C1C" w:rsidP="00FD5635">
            <w:pPr>
              <w:pStyle w:val="Akapitzlist"/>
              <w:numPr>
                <w:ilvl w:val="0"/>
                <w:numId w:val="38"/>
              </w:numPr>
              <w:ind w:left="1171"/>
              <w:rPr>
                <w:rFonts w:cstheme="minorHAnsi"/>
                <w:b/>
                <w:sz w:val="24"/>
                <w:szCs w:val="24"/>
              </w:rPr>
            </w:pPr>
            <w:r w:rsidRPr="00D16855">
              <w:rPr>
                <w:rFonts w:cstheme="minorHAnsi"/>
                <w:bCs/>
                <w:sz w:val="24"/>
                <w:szCs w:val="24"/>
              </w:rPr>
              <w:t>Termin realizacji zamówienia będzie obowiązywał od daty podpisania umowy do</w:t>
            </w:r>
            <w:r>
              <w:rPr>
                <w:rFonts w:cstheme="minorHAnsi"/>
                <w:b/>
                <w:sz w:val="24"/>
                <w:szCs w:val="24"/>
              </w:rPr>
              <w:t xml:space="preserve"> 31.10.202</w:t>
            </w:r>
            <w:r w:rsidR="005B1ADF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30" w:type="dxa"/>
            <w:gridSpan w:val="2"/>
          </w:tcPr>
          <w:p w14:paraId="66D8B16C" w14:textId="77777777" w:rsidR="00A5644A" w:rsidRPr="0083654F" w:rsidRDefault="00A5644A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0142" w:rsidRPr="0083654F" w14:paraId="2B239808" w14:textId="7DDBBE1C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15605182" w14:textId="4D38EA8C" w:rsidR="00CD0142" w:rsidRPr="00E71B2E" w:rsidRDefault="00CD0142" w:rsidP="00E71B2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72192198" w14:textId="77777777" w:rsidR="00CD0142" w:rsidRPr="0083654F" w:rsidRDefault="00CD0142" w:rsidP="006149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0142" w:rsidRPr="0083654F" w14:paraId="344AF420" w14:textId="492AB3F0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71285B7E" w14:textId="7777777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645D170" w14:textId="7777777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0142" w:rsidRPr="0083654F" w14:paraId="165AB542" w14:textId="3F806199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20707C3B" w14:textId="75F1CF31" w:rsidR="00CD0142" w:rsidRPr="0083654F" w:rsidRDefault="00CD0142" w:rsidP="0061493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B2CEEFE" w14:textId="77777777" w:rsidR="00CD0142" w:rsidRPr="0083654F" w:rsidRDefault="00CD0142" w:rsidP="0061493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D0142" w:rsidRPr="0083654F" w14:paraId="3A0C9465" w14:textId="45D959E5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378D1287" w14:textId="13959AA6" w:rsidR="00CD0142" w:rsidRPr="00D16855" w:rsidRDefault="00CD0142" w:rsidP="00D16855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3E5A74F1" w14:textId="77777777" w:rsidR="00CD0142" w:rsidRPr="006E61D6" w:rsidRDefault="00CD0142" w:rsidP="006E61D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D0142" w:rsidRPr="00071952" w14:paraId="119E1846" w14:textId="2F4517B8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5E9B9488" w14:textId="58A678CB" w:rsidR="00CD0142" w:rsidRPr="00E71B2E" w:rsidRDefault="00CD0142" w:rsidP="00E71B2E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8ABC357" w14:textId="77777777" w:rsidR="00CD0142" w:rsidRPr="0083654F" w:rsidRDefault="00CD0142" w:rsidP="006149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0142" w:rsidRPr="00071952" w14:paraId="25855937" w14:textId="40719DBF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2E1CE4E1" w14:textId="77777777" w:rsidR="00CD0142" w:rsidRPr="0083654F" w:rsidRDefault="00CD0142" w:rsidP="006149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1BD8A9E" w14:textId="77777777" w:rsidR="00CD0142" w:rsidRPr="0083654F" w:rsidRDefault="00CD0142" w:rsidP="0061493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0142" w:rsidRPr="00071952" w14:paraId="13B1C064" w14:textId="3F7BAE42" w:rsidTr="00BD1708">
        <w:trPr>
          <w:gridAfter w:val="1"/>
          <w:wAfter w:w="1295" w:type="dxa"/>
          <w:trHeight w:val="80"/>
          <w:jc w:val="center"/>
        </w:trPr>
        <w:tc>
          <w:tcPr>
            <w:tcW w:w="6096" w:type="dxa"/>
            <w:vAlign w:val="center"/>
          </w:tcPr>
          <w:p w14:paraId="4DACAE14" w14:textId="51803009" w:rsidR="00CD0142" w:rsidRPr="00710C1C" w:rsidRDefault="00CD0142" w:rsidP="00710C1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14:paraId="749F05E3" w14:textId="4F80538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06D8F22C" w14:textId="7777777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0142" w:rsidRPr="00071952" w14:paraId="5E5CC2CC" w14:textId="4BCF2D71" w:rsidTr="009A0B9B">
        <w:trPr>
          <w:gridAfter w:val="1"/>
          <w:wAfter w:w="1295" w:type="dxa"/>
          <w:trHeight w:val="283"/>
          <w:jc w:val="center"/>
        </w:trPr>
        <w:tc>
          <w:tcPr>
            <w:tcW w:w="6096" w:type="dxa"/>
            <w:vAlign w:val="center"/>
          </w:tcPr>
          <w:p w14:paraId="680D5693" w14:textId="3A515F3D" w:rsidR="00CD0142" w:rsidRPr="00A5644A" w:rsidRDefault="00CD0142" w:rsidP="00A5644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2" w:type="dxa"/>
            <w:gridSpan w:val="4"/>
            <w:vAlign w:val="center"/>
          </w:tcPr>
          <w:p w14:paraId="62BF423B" w14:textId="7777777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60F2F60" w14:textId="7777777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0142" w:rsidRPr="00071952" w14:paraId="7FAB2541" w14:textId="6F996238" w:rsidTr="009A0B9B">
        <w:trPr>
          <w:gridAfter w:val="1"/>
          <w:wAfter w:w="1295" w:type="dxa"/>
          <w:trHeight w:val="283"/>
          <w:jc w:val="center"/>
        </w:trPr>
        <w:tc>
          <w:tcPr>
            <w:tcW w:w="6096" w:type="dxa"/>
            <w:vAlign w:val="center"/>
          </w:tcPr>
          <w:p w14:paraId="246A942B" w14:textId="4536A81C" w:rsidR="00CD0142" w:rsidRPr="0083654F" w:rsidRDefault="00BD1708" w:rsidP="00BD170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Dodatkowe informacje:</w:t>
            </w:r>
          </w:p>
        </w:tc>
        <w:tc>
          <w:tcPr>
            <w:tcW w:w="4112" w:type="dxa"/>
            <w:gridSpan w:val="4"/>
            <w:vAlign w:val="center"/>
          </w:tcPr>
          <w:p w14:paraId="27C30532" w14:textId="5AC6C5EE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30" w:type="dxa"/>
            <w:gridSpan w:val="2"/>
          </w:tcPr>
          <w:p w14:paraId="6A59F135" w14:textId="77777777" w:rsidR="00CD0142" w:rsidRPr="0083654F" w:rsidRDefault="00CD0142" w:rsidP="0061493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D0142" w:rsidRPr="00071952" w14:paraId="702420A2" w14:textId="178769A1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482F3446" w14:textId="31C7FF48" w:rsidR="00CD0142" w:rsidRPr="00D16855" w:rsidRDefault="00CD0142" w:rsidP="00FD5635">
            <w:pPr>
              <w:pStyle w:val="Akapitzlist"/>
              <w:numPr>
                <w:ilvl w:val="0"/>
                <w:numId w:val="34"/>
              </w:numPr>
              <w:ind w:left="1029" w:hanging="283"/>
              <w:jc w:val="both"/>
              <w:rPr>
                <w:rFonts w:cstheme="minorHAnsi"/>
                <w:sz w:val="24"/>
                <w:szCs w:val="24"/>
              </w:rPr>
            </w:pPr>
            <w:r w:rsidRPr="0083654F">
              <w:rPr>
                <w:rFonts w:cstheme="minorHAnsi"/>
                <w:sz w:val="24"/>
                <w:szCs w:val="24"/>
              </w:rPr>
              <w:t>Wykonawcy mogą odbyć wizję lokalną po</w:t>
            </w:r>
            <w:r w:rsidR="006B3C11">
              <w:rPr>
                <w:rFonts w:cstheme="minorHAnsi"/>
                <w:sz w:val="24"/>
                <w:szCs w:val="24"/>
              </w:rPr>
              <w:t xml:space="preserve"> wcześniejszym</w:t>
            </w:r>
            <w:r w:rsidRPr="0083654F">
              <w:rPr>
                <w:rFonts w:cstheme="minorHAnsi"/>
                <w:sz w:val="24"/>
                <w:szCs w:val="24"/>
              </w:rPr>
              <w:t xml:space="preserve"> umówieniu, tel. 665 018 488, e-mail </w:t>
            </w:r>
            <w:hyperlink r:id="rId8" w:history="1">
              <w:r w:rsidRPr="0083654F">
                <w:rPr>
                  <w:rStyle w:val="Hipercze"/>
                  <w:rFonts w:cstheme="minorHAnsi"/>
                  <w:sz w:val="24"/>
                  <w:szCs w:val="24"/>
                </w:rPr>
                <w:t>ichrobak@pwik.ostroda.pl</w:t>
              </w:r>
            </w:hyperlink>
            <w:r>
              <w:rPr>
                <w:rStyle w:val="Hipercze"/>
                <w:rFonts w:cstheme="minorHAnsi"/>
                <w:sz w:val="24"/>
                <w:szCs w:val="24"/>
              </w:rPr>
              <w:t>,</w:t>
            </w:r>
          </w:p>
          <w:p w14:paraId="0BC2C452" w14:textId="51351AFC" w:rsidR="00CD0142" w:rsidRPr="003B1ADF" w:rsidRDefault="00CD0142" w:rsidP="00FD5635">
            <w:pPr>
              <w:pStyle w:val="Akapitzlist"/>
              <w:numPr>
                <w:ilvl w:val="0"/>
                <w:numId w:val="34"/>
              </w:numPr>
              <w:ind w:left="1029" w:hanging="283"/>
              <w:rPr>
                <w:rFonts w:cstheme="minorHAnsi"/>
                <w:bCs/>
              </w:rPr>
            </w:pPr>
            <w:r w:rsidRPr="003B1ADF">
              <w:rPr>
                <w:rFonts w:cstheme="minorHAnsi"/>
                <w:bCs/>
                <w:sz w:val="24"/>
                <w:szCs w:val="24"/>
              </w:rPr>
              <w:t>Wykonawca posiada wiedzę, doświadczenie i niezbędne uprawnienia do wykonania przedmiotu zamówienia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56D86D77" w14:textId="7D591201" w:rsidR="00CD0142" w:rsidRPr="003B1ADF" w:rsidRDefault="00CD0142" w:rsidP="00FD5635">
            <w:pPr>
              <w:pStyle w:val="Akapitzlist"/>
              <w:numPr>
                <w:ilvl w:val="0"/>
                <w:numId w:val="34"/>
              </w:numPr>
              <w:ind w:left="1029" w:hanging="283"/>
              <w:rPr>
                <w:rFonts w:cstheme="minorHAnsi"/>
                <w:bCs/>
              </w:rPr>
            </w:pPr>
            <w:r w:rsidRPr="003B1ADF">
              <w:rPr>
                <w:rFonts w:cstheme="minorHAnsi"/>
                <w:bCs/>
                <w:sz w:val="24"/>
                <w:szCs w:val="24"/>
              </w:rPr>
              <w:t>Wykonawca zapewni wykonanie prac zgodnie z obowiązującymi przepisami BHP i p.poż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231C63A0" w14:textId="5D14B61C" w:rsidR="00CD0142" w:rsidRPr="00B75220" w:rsidRDefault="00CD0142" w:rsidP="00FD5635">
            <w:pPr>
              <w:pStyle w:val="Akapitzlist"/>
              <w:numPr>
                <w:ilvl w:val="0"/>
                <w:numId w:val="34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 w:rsidRPr="00B75220">
              <w:rPr>
                <w:rFonts w:cstheme="minorHAnsi"/>
                <w:bCs/>
                <w:sz w:val="24"/>
                <w:szCs w:val="24"/>
              </w:rPr>
              <w:t>Zamawiający nie ponosi odpowiedzialności za szkody wyrządzone przez Wykonawcę podczas wykonywania przedmiotu zamówienia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3B8ACCF4" w14:textId="22FAB781" w:rsidR="00CD0142" w:rsidRDefault="00CD0142" w:rsidP="00FD5635">
            <w:pPr>
              <w:pStyle w:val="Akapitzlist"/>
              <w:numPr>
                <w:ilvl w:val="0"/>
                <w:numId w:val="34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 w:rsidRPr="00B75220">
              <w:rPr>
                <w:rFonts w:cstheme="minorHAnsi"/>
                <w:bCs/>
                <w:sz w:val="24"/>
                <w:szCs w:val="24"/>
              </w:rPr>
              <w:t>W przypadku realizacji przedmiotu zamówienia przy pomocy podwykonawców, Wykonawca ponosi pełną odpowiedzialność za działania, uchybienia i zaniedbania podwykonawców i jego pracowników</w:t>
            </w:r>
            <w:r>
              <w:rPr>
                <w:rFonts w:cstheme="minorHAnsi"/>
                <w:bCs/>
                <w:sz w:val="24"/>
                <w:szCs w:val="24"/>
              </w:rPr>
              <w:t>,</w:t>
            </w:r>
          </w:p>
          <w:p w14:paraId="51AD5D96" w14:textId="6507056E" w:rsidR="00CD0142" w:rsidRPr="00B75220" w:rsidRDefault="00CD0142" w:rsidP="00FD5635">
            <w:pPr>
              <w:pStyle w:val="Akapitzlist"/>
              <w:numPr>
                <w:ilvl w:val="0"/>
                <w:numId w:val="34"/>
              </w:numPr>
              <w:ind w:left="1029" w:hanging="283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Wykonawca, jako wytwórca odpadów, jest odpowiedzialny za odzysk lub unieszkodliwianie odpadów powstałych w trakcie realizacji robót stanowiących przedmiot zamówienia.</w:t>
            </w:r>
          </w:p>
          <w:p w14:paraId="773966A8" w14:textId="7F579694" w:rsidR="00CD0142" w:rsidRPr="0083654F" w:rsidRDefault="00CD0142" w:rsidP="003B1ADF">
            <w:pPr>
              <w:pStyle w:val="Akapitzlist"/>
              <w:rPr>
                <w:rFonts w:cstheme="minorHAnsi"/>
                <w:b/>
              </w:rPr>
            </w:pPr>
          </w:p>
        </w:tc>
        <w:tc>
          <w:tcPr>
            <w:tcW w:w="830" w:type="dxa"/>
            <w:gridSpan w:val="2"/>
          </w:tcPr>
          <w:p w14:paraId="40EC0421" w14:textId="77777777" w:rsidR="00CD0142" w:rsidRPr="00A5644A" w:rsidRDefault="00CD0142" w:rsidP="00A5644A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D0142" w:rsidRPr="00071952" w14:paraId="03F8552D" w14:textId="39673A22" w:rsidTr="009A0B9B">
        <w:trPr>
          <w:gridAfter w:val="2"/>
          <w:wAfter w:w="1301" w:type="dxa"/>
          <w:trHeight w:val="283"/>
          <w:jc w:val="center"/>
        </w:trPr>
        <w:tc>
          <w:tcPr>
            <w:tcW w:w="10202" w:type="dxa"/>
            <w:gridSpan w:val="4"/>
            <w:vAlign w:val="center"/>
          </w:tcPr>
          <w:p w14:paraId="1C550047" w14:textId="56918465" w:rsidR="00CD0142" w:rsidRDefault="00CD0142" w:rsidP="00614936">
            <w:pPr>
              <w:rPr>
                <w:rFonts w:cstheme="minorHAnsi"/>
              </w:rPr>
            </w:pPr>
          </w:p>
        </w:tc>
        <w:tc>
          <w:tcPr>
            <w:tcW w:w="830" w:type="dxa"/>
            <w:gridSpan w:val="2"/>
          </w:tcPr>
          <w:p w14:paraId="482E0384" w14:textId="77777777" w:rsidR="00CD0142" w:rsidRDefault="00CD0142" w:rsidP="00614936">
            <w:pPr>
              <w:rPr>
                <w:rFonts w:cstheme="minorHAnsi"/>
              </w:rPr>
            </w:pPr>
          </w:p>
        </w:tc>
      </w:tr>
    </w:tbl>
    <w:p w14:paraId="7E0E63AC" w14:textId="77777777" w:rsidR="00071952" w:rsidRPr="0002055A" w:rsidRDefault="0002055A" w:rsidP="0077156B">
      <w:pPr>
        <w:spacing w:before="120" w:after="120" w:line="240" w:lineRule="auto"/>
        <w:rPr>
          <w:rFonts w:cstheme="minorHAnsi"/>
          <w:u w:val="single"/>
        </w:rPr>
      </w:pPr>
      <w:r w:rsidRPr="0002055A">
        <w:rPr>
          <w:rFonts w:cstheme="minorHAnsi"/>
          <w:u w:val="single"/>
        </w:rPr>
        <w:t>Osoba do kontaktu: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8"/>
        <w:gridCol w:w="2747"/>
        <w:gridCol w:w="3397"/>
      </w:tblGrid>
      <w:tr w:rsidR="0002055A" w14:paraId="2CB97511" w14:textId="77777777" w:rsidTr="005B1ADF">
        <w:tc>
          <w:tcPr>
            <w:tcW w:w="9062" w:type="dxa"/>
            <w:gridSpan w:val="3"/>
          </w:tcPr>
          <w:p w14:paraId="0912AE68" w14:textId="77777777" w:rsidR="0002055A" w:rsidRPr="0002055A" w:rsidRDefault="0002055A" w:rsidP="00E81A60">
            <w:pPr>
              <w:spacing w:before="60" w:after="60"/>
              <w:rPr>
                <w:rFonts w:cstheme="minorHAnsi"/>
              </w:rPr>
            </w:pPr>
            <w:r w:rsidRPr="0002055A">
              <w:rPr>
                <w:rFonts w:cstheme="minorHAnsi"/>
              </w:rPr>
              <w:t>Informacje dotyczące realizacji zamówienia udziela</w:t>
            </w:r>
            <w:r>
              <w:rPr>
                <w:rFonts w:cstheme="minorHAnsi"/>
              </w:rPr>
              <w:t>:</w:t>
            </w:r>
          </w:p>
        </w:tc>
      </w:tr>
      <w:tr w:rsidR="00D16855" w:rsidRPr="007814CC" w14:paraId="2CBA269A" w14:textId="77777777" w:rsidTr="00BD1708">
        <w:tc>
          <w:tcPr>
            <w:tcW w:w="2918" w:type="dxa"/>
          </w:tcPr>
          <w:p w14:paraId="681D8A93" w14:textId="34E619D6" w:rsidR="00D16855" w:rsidRDefault="00D16855" w:rsidP="00E81A60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747" w:type="dxa"/>
          </w:tcPr>
          <w:p w14:paraId="505A215D" w14:textId="6409ABDA" w:rsidR="00D16855" w:rsidRPr="0002055A" w:rsidRDefault="00D16855" w:rsidP="00E81A60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t. 665018488</w:t>
            </w:r>
          </w:p>
        </w:tc>
        <w:tc>
          <w:tcPr>
            <w:tcW w:w="3397" w:type="dxa"/>
          </w:tcPr>
          <w:p w14:paraId="2CBEBF35" w14:textId="583A3AB4" w:rsidR="00D16855" w:rsidRPr="001E0394" w:rsidRDefault="00D16855" w:rsidP="00E81A60">
            <w:pPr>
              <w:spacing w:before="60" w:after="6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e-mail: </w:t>
            </w:r>
            <w:hyperlink r:id="rId9" w:history="1">
              <w:r>
                <w:rPr>
                  <w:rStyle w:val="Hipercze"/>
                  <w:rFonts w:cstheme="minorHAnsi"/>
                  <w:lang w:val="en-US"/>
                </w:rPr>
                <w:t>i</w:t>
              </w:r>
              <w:r>
                <w:rPr>
                  <w:rStyle w:val="Hipercze"/>
                  <w:lang w:val="en-US"/>
                </w:rPr>
                <w:t>chrobak@pwik.ostroda.pl</w:t>
              </w:r>
            </w:hyperlink>
          </w:p>
        </w:tc>
      </w:tr>
    </w:tbl>
    <w:p w14:paraId="6D69B67C" w14:textId="77777777" w:rsidR="00D16855" w:rsidRPr="00247C06" w:rsidRDefault="00D16855" w:rsidP="00D16855">
      <w:pPr>
        <w:pStyle w:val="Akapitzlist"/>
        <w:spacing w:before="60" w:after="60" w:line="240" w:lineRule="auto"/>
        <w:ind w:left="567"/>
        <w:rPr>
          <w:rFonts w:cstheme="minorHAnsi"/>
          <w:b/>
          <w:lang w:val="en-US"/>
        </w:rPr>
      </w:pPr>
    </w:p>
    <w:p w14:paraId="6A8A61D5" w14:textId="2801F03A" w:rsidR="00653580" w:rsidRDefault="00BE3665" w:rsidP="00481269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 xml:space="preserve">OPIS SPOSOBU PRZYGOTOWANIA OFERTY </w:t>
      </w:r>
    </w:p>
    <w:p w14:paraId="70FBE035" w14:textId="77777777" w:rsidR="00944273" w:rsidRPr="00944273" w:rsidRDefault="00944273" w:rsidP="00944273">
      <w:pPr>
        <w:spacing w:before="60" w:after="60" w:line="240" w:lineRule="auto"/>
        <w:jc w:val="both"/>
        <w:rPr>
          <w:rFonts w:cstheme="minorHAnsi"/>
        </w:rPr>
      </w:pPr>
      <w:r w:rsidRPr="00944273">
        <w:rPr>
          <w:rFonts w:cstheme="minorHAnsi"/>
        </w:rPr>
        <w:t xml:space="preserve">Oferta powinna być stworzona wg wzoru formularza załączonego do niniejszego zapytania i zawierać wyspecyfikowane informacje o których mowa w przedmiocie zamówienia. </w:t>
      </w:r>
    </w:p>
    <w:p w14:paraId="6372EB57" w14:textId="77777777" w:rsidR="00D16855" w:rsidRDefault="00D16855" w:rsidP="00D16855">
      <w:pPr>
        <w:pStyle w:val="Akapitzlist"/>
        <w:spacing w:before="60" w:after="60" w:line="240" w:lineRule="auto"/>
        <w:ind w:left="567"/>
        <w:rPr>
          <w:rFonts w:cstheme="minorHAnsi"/>
          <w:b/>
        </w:rPr>
      </w:pPr>
    </w:p>
    <w:p w14:paraId="625EF6A0" w14:textId="0B8AB5F3" w:rsidR="009175AB" w:rsidRDefault="009175AB" w:rsidP="00481269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MIEJSCE ORAZ TERMIN SKŁADANIA OFERT</w:t>
      </w:r>
    </w:p>
    <w:p w14:paraId="69043A8F" w14:textId="4A6D273A" w:rsidR="00912AEF" w:rsidRPr="00B75220" w:rsidRDefault="00912AEF" w:rsidP="00481269">
      <w:pPr>
        <w:pStyle w:val="Akapitzlist"/>
        <w:tabs>
          <w:tab w:val="left" w:pos="851"/>
        </w:tabs>
        <w:spacing w:before="60" w:after="60" w:line="240" w:lineRule="auto"/>
        <w:ind w:left="426"/>
        <w:jc w:val="both"/>
        <w:rPr>
          <w:rFonts w:cstheme="minorHAnsi"/>
          <w:sz w:val="24"/>
          <w:szCs w:val="24"/>
        </w:rPr>
      </w:pPr>
      <w:r w:rsidRPr="00B75220">
        <w:rPr>
          <w:rFonts w:cstheme="minorHAnsi"/>
          <w:sz w:val="24"/>
          <w:szCs w:val="24"/>
        </w:rPr>
        <w:t>1.</w:t>
      </w:r>
      <w:r w:rsidRPr="00B75220">
        <w:rPr>
          <w:rFonts w:cstheme="minorHAnsi"/>
          <w:sz w:val="24"/>
          <w:szCs w:val="24"/>
        </w:rPr>
        <w:tab/>
        <w:t xml:space="preserve">Oferta powinna być przesłana za pośrednictwem: poczty elektronicznej na adres </w:t>
      </w:r>
      <w:hyperlink r:id="rId10" w:history="1">
        <w:r w:rsidR="00B75220" w:rsidRPr="007A7B95">
          <w:rPr>
            <w:rStyle w:val="Hipercze"/>
            <w:rFonts w:cstheme="minorHAnsi"/>
            <w:sz w:val="24"/>
            <w:szCs w:val="24"/>
          </w:rPr>
          <w:t>ichrobak@pwik.ostroda.pl</w:t>
        </w:r>
      </w:hyperlink>
      <w:r w:rsidRPr="00B75220">
        <w:rPr>
          <w:rFonts w:cstheme="minorHAnsi"/>
          <w:sz w:val="24"/>
          <w:szCs w:val="24"/>
        </w:rPr>
        <w:t>;</w:t>
      </w:r>
      <w:r w:rsidR="00E66D63">
        <w:rPr>
          <w:rFonts w:cstheme="minorHAnsi"/>
          <w:sz w:val="24"/>
          <w:szCs w:val="24"/>
        </w:rPr>
        <w:t xml:space="preserve"> </w:t>
      </w:r>
      <w:r w:rsidRPr="00B75220">
        <w:rPr>
          <w:rFonts w:cstheme="minorHAnsi"/>
          <w:sz w:val="24"/>
          <w:szCs w:val="24"/>
        </w:rPr>
        <w:t xml:space="preserve">poczty, kuriera lub też dostarczona osobiście na adres: Tyrowo 104, 14-100 Ostróda do dnia </w:t>
      </w:r>
      <w:r w:rsidR="006B3C11">
        <w:rPr>
          <w:rFonts w:cstheme="minorHAnsi"/>
          <w:sz w:val="24"/>
          <w:szCs w:val="24"/>
        </w:rPr>
        <w:t>30</w:t>
      </w:r>
      <w:r w:rsidR="00B75220" w:rsidRPr="003621F5">
        <w:rPr>
          <w:rFonts w:cstheme="minorHAnsi"/>
          <w:sz w:val="24"/>
          <w:szCs w:val="24"/>
        </w:rPr>
        <w:t>.0</w:t>
      </w:r>
      <w:r w:rsidR="006B3C11">
        <w:rPr>
          <w:rFonts w:cstheme="minorHAnsi"/>
          <w:sz w:val="24"/>
          <w:szCs w:val="24"/>
        </w:rPr>
        <w:t>3</w:t>
      </w:r>
      <w:r w:rsidR="00B75220" w:rsidRPr="003621F5">
        <w:rPr>
          <w:rFonts w:cstheme="minorHAnsi"/>
          <w:sz w:val="24"/>
          <w:szCs w:val="24"/>
        </w:rPr>
        <w:t>.202</w:t>
      </w:r>
      <w:r w:rsidR="005B1ADF">
        <w:rPr>
          <w:rFonts w:cstheme="minorHAnsi"/>
          <w:sz w:val="24"/>
          <w:szCs w:val="24"/>
        </w:rPr>
        <w:t>6</w:t>
      </w:r>
      <w:r w:rsidR="00B75220" w:rsidRPr="003621F5">
        <w:rPr>
          <w:rFonts w:cstheme="minorHAnsi"/>
          <w:sz w:val="24"/>
          <w:szCs w:val="24"/>
        </w:rPr>
        <w:t xml:space="preserve"> </w:t>
      </w:r>
      <w:r w:rsidRPr="003621F5">
        <w:rPr>
          <w:rFonts w:cstheme="minorHAnsi"/>
          <w:sz w:val="24"/>
          <w:szCs w:val="24"/>
        </w:rPr>
        <w:t>r.</w:t>
      </w:r>
      <w:r w:rsidRPr="00B75220">
        <w:rPr>
          <w:rFonts w:cstheme="minorHAnsi"/>
          <w:sz w:val="24"/>
          <w:szCs w:val="24"/>
        </w:rPr>
        <w:t xml:space="preserve"> do godz. </w:t>
      </w:r>
      <w:r w:rsidR="00B75220">
        <w:rPr>
          <w:rFonts w:cstheme="minorHAnsi"/>
          <w:sz w:val="24"/>
          <w:szCs w:val="24"/>
        </w:rPr>
        <w:t>9</w:t>
      </w:r>
      <w:r w:rsidRPr="00B75220">
        <w:rPr>
          <w:rFonts w:cstheme="minorHAnsi"/>
          <w:sz w:val="24"/>
          <w:szCs w:val="24"/>
        </w:rPr>
        <w:t>:00.</w:t>
      </w:r>
    </w:p>
    <w:p w14:paraId="2A6ED00B" w14:textId="6DD2CA93" w:rsidR="00E81A60" w:rsidRPr="00B75220" w:rsidRDefault="00912AEF" w:rsidP="00481269">
      <w:pPr>
        <w:pStyle w:val="Akapitzlist"/>
        <w:spacing w:before="60" w:after="60" w:line="240" w:lineRule="auto"/>
        <w:ind w:left="426"/>
        <w:jc w:val="both"/>
        <w:rPr>
          <w:rFonts w:cstheme="minorHAnsi"/>
          <w:sz w:val="24"/>
          <w:szCs w:val="24"/>
        </w:rPr>
      </w:pPr>
      <w:r w:rsidRPr="00B75220">
        <w:rPr>
          <w:rFonts w:cstheme="minorHAnsi"/>
          <w:sz w:val="24"/>
          <w:szCs w:val="24"/>
        </w:rPr>
        <w:t>2.</w:t>
      </w:r>
      <w:r w:rsidRPr="00B75220">
        <w:rPr>
          <w:rFonts w:cstheme="minorHAnsi"/>
          <w:sz w:val="24"/>
          <w:szCs w:val="24"/>
        </w:rPr>
        <w:tab/>
        <w:t xml:space="preserve">Otwarcie ofert w dniu </w:t>
      </w:r>
      <w:r w:rsidR="006B3C11">
        <w:rPr>
          <w:rFonts w:cstheme="minorHAnsi"/>
          <w:sz w:val="24"/>
          <w:szCs w:val="24"/>
        </w:rPr>
        <w:t>30</w:t>
      </w:r>
      <w:r w:rsidR="00B75220" w:rsidRPr="003621F5">
        <w:rPr>
          <w:rFonts w:cstheme="minorHAnsi"/>
          <w:sz w:val="24"/>
          <w:szCs w:val="24"/>
        </w:rPr>
        <w:t>.</w:t>
      </w:r>
      <w:r w:rsidR="00CD0142" w:rsidRPr="003621F5">
        <w:rPr>
          <w:rFonts w:cstheme="minorHAnsi"/>
          <w:sz w:val="24"/>
          <w:szCs w:val="24"/>
        </w:rPr>
        <w:t>0</w:t>
      </w:r>
      <w:r w:rsidR="006B3C11">
        <w:rPr>
          <w:rFonts w:cstheme="minorHAnsi"/>
          <w:sz w:val="24"/>
          <w:szCs w:val="24"/>
        </w:rPr>
        <w:t>3</w:t>
      </w:r>
      <w:r w:rsidR="00B75220" w:rsidRPr="003621F5">
        <w:rPr>
          <w:rFonts w:cstheme="minorHAnsi"/>
          <w:sz w:val="24"/>
          <w:szCs w:val="24"/>
        </w:rPr>
        <w:t>.202</w:t>
      </w:r>
      <w:r w:rsidR="00B24807">
        <w:rPr>
          <w:rFonts w:cstheme="minorHAnsi"/>
          <w:sz w:val="24"/>
          <w:szCs w:val="24"/>
        </w:rPr>
        <w:t>6</w:t>
      </w:r>
      <w:r w:rsidRPr="003621F5">
        <w:rPr>
          <w:rFonts w:cstheme="minorHAnsi"/>
          <w:sz w:val="24"/>
          <w:szCs w:val="24"/>
        </w:rPr>
        <w:t>r.</w:t>
      </w:r>
      <w:r w:rsidRPr="00B75220">
        <w:rPr>
          <w:rFonts w:cstheme="minorHAnsi"/>
          <w:sz w:val="24"/>
          <w:szCs w:val="24"/>
        </w:rPr>
        <w:t xml:space="preserve"> o godz. </w:t>
      </w:r>
      <w:r w:rsidR="00B75220">
        <w:rPr>
          <w:rFonts w:cstheme="minorHAnsi"/>
          <w:sz w:val="24"/>
          <w:szCs w:val="24"/>
        </w:rPr>
        <w:t>1</w:t>
      </w:r>
      <w:r w:rsidR="00576C19">
        <w:rPr>
          <w:rFonts w:cstheme="minorHAnsi"/>
          <w:sz w:val="24"/>
          <w:szCs w:val="24"/>
        </w:rPr>
        <w:t>2</w:t>
      </w:r>
      <w:r w:rsidR="00B75220">
        <w:rPr>
          <w:rFonts w:cstheme="minorHAnsi"/>
          <w:sz w:val="24"/>
          <w:szCs w:val="24"/>
        </w:rPr>
        <w:t>.00</w:t>
      </w:r>
      <w:r w:rsidRPr="00B75220">
        <w:rPr>
          <w:rFonts w:cstheme="minorHAnsi"/>
          <w:sz w:val="24"/>
          <w:szCs w:val="24"/>
        </w:rPr>
        <w:t>, o wyborze najkorzystniejszej oferty  Zamawiający powiadomi Oferentów zamieszczając informację na stronie internetowej</w:t>
      </w:r>
      <w:r w:rsidR="00E81A60" w:rsidRPr="00B75220">
        <w:rPr>
          <w:rFonts w:cstheme="minorHAnsi"/>
          <w:sz w:val="24"/>
          <w:szCs w:val="24"/>
        </w:rPr>
        <w:t xml:space="preserve"> </w:t>
      </w:r>
      <w:hyperlink r:id="rId11" w:history="1">
        <w:r w:rsidR="00E81A60" w:rsidRPr="00B75220">
          <w:rPr>
            <w:rStyle w:val="Hipercze"/>
            <w:rFonts w:cstheme="minorHAnsi"/>
            <w:sz w:val="24"/>
            <w:szCs w:val="24"/>
          </w:rPr>
          <w:t>www.bip.pwik.ostroda.pl</w:t>
        </w:r>
      </w:hyperlink>
      <w:r w:rsidR="00E81A60" w:rsidRPr="00B75220">
        <w:rPr>
          <w:rFonts w:cstheme="minorHAnsi"/>
          <w:sz w:val="24"/>
          <w:szCs w:val="24"/>
        </w:rPr>
        <w:t xml:space="preserve">. </w:t>
      </w:r>
    </w:p>
    <w:p w14:paraId="68FB1E38" w14:textId="70F60BA4" w:rsidR="009175AB" w:rsidRPr="00B75220" w:rsidRDefault="009175AB" w:rsidP="00481269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rPr>
          <w:rFonts w:cstheme="minorHAnsi"/>
          <w:b/>
          <w:sz w:val="24"/>
          <w:szCs w:val="24"/>
        </w:rPr>
      </w:pPr>
      <w:r w:rsidRPr="00B75220">
        <w:rPr>
          <w:rFonts w:cstheme="minorHAnsi"/>
          <w:b/>
          <w:sz w:val="24"/>
          <w:szCs w:val="24"/>
        </w:rPr>
        <w:t>OCENA OFERTY</w:t>
      </w:r>
    </w:p>
    <w:p w14:paraId="49D39DD0" w14:textId="79951045" w:rsidR="009175AB" w:rsidRPr="00B75220" w:rsidRDefault="009175AB" w:rsidP="00481269">
      <w:pPr>
        <w:pStyle w:val="Akapitzlist"/>
        <w:spacing w:before="60" w:after="60" w:line="240" w:lineRule="auto"/>
        <w:ind w:left="567"/>
        <w:rPr>
          <w:rFonts w:cstheme="minorHAnsi"/>
          <w:sz w:val="24"/>
          <w:szCs w:val="24"/>
        </w:rPr>
      </w:pPr>
      <w:r w:rsidRPr="00B75220">
        <w:rPr>
          <w:rFonts w:cstheme="minorHAnsi"/>
          <w:sz w:val="24"/>
          <w:szCs w:val="24"/>
        </w:rPr>
        <w:t xml:space="preserve">Zamawiający dokona wyboru ofert na podstawie następujących kryteriów: </w:t>
      </w:r>
      <w:r w:rsidRPr="00B75220">
        <w:rPr>
          <w:rFonts w:cstheme="minorHAnsi"/>
          <w:b/>
          <w:sz w:val="24"/>
          <w:szCs w:val="24"/>
        </w:rPr>
        <w:t>Cena – 100 %</w:t>
      </w:r>
    </w:p>
    <w:p w14:paraId="52CF08BB" w14:textId="140FB7F6" w:rsidR="009175AB" w:rsidRPr="00247C06" w:rsidRDefault="009175AB" w:rsidP="00247C06">
      <w:pPr>
        <w:pStyle w:val="Akapitzlist"/>
        <w:numPr>
          <w:ilvl w:val="0"/>
          <w:numId w:val="1"/>
        </w:numPr>
        <w:spacing w:before="60" w:after="60" w:line="240" w:lineRule="auto"/>
        <w:ind w:left="567" w:hanging="567"/>
        <w:rPr>
          <w:rFonts w:cstheme="minorHAnsi"/>
          <w:b/>
          <w:sz w:val="24"/>
          <w:szCs w:val="24"/>
        </w:rPr>
      </w:pPr>
      <w:r w:rsidRPr="00B75220">
        <w:rPr>
          <w:rFonts w:cstheme="minorHAnsi"/>
          <w:b/>
          <w:sz w:val="24"/>
          <w:szCs w:val="24"/>
        </w:rPr>
        <w:t>ZAŁĄCZNIKI</w:t>
      </w:r>
    </w:p>
    <w:p w14:paraId="13049976" w14:textId="10DAC3E7" w:rsidR="00B75220" w:rsidRDefault="00D16855" w:rsidP="00B75220">
      <w:pPr>
        <w:pStyle w:val="Akapitzlist"/>
        <w:numPr>
          <w:ilvl w:val="0"/>
          <w:numId w:val="36"/>
        </w:numPr>
        <w:spacing w:before="6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Wykaz obszaru przeznaczonego do koszenia</w:t>
      </w:r>
      <w:r w:rsidR="00B75220">
        <w:rPr>
          <w:rFonts w:cstheme="minorHAnsi"/>
          <w:sz w:val="24"/>
          <w:szCs w:val="24"/>
        </w:rPr>
        <w:t xml:space="preserve"> (załącznik nr 1)</w:t>
      </w:r>
    </w:p>
    <w:p w14:paraId="3C649F1B" w14:textId="0BC33672" w:rsidR="00247C06" w:rsidRDefault="00247C06" w:rsidP="00B75220">
      <w:pPr>
        <w:pStyle w:val="Akapitzlist"/>
        <w:numPr>
          <w:ilvl w:val="0"/>
          <w:numId w:val="36"/>
        </w:numPr>
        <w:spacing w:before="60" w:after="6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formularza ofertowego (załącznik nr 2)</w:t>
      </w:r>
    </w:p>
    <w:p w14:paraId="7D85010A" w14:textId="314114ED" w:rsidR="00B75220" w:rsidRPr="00D16855" w:rsidRDefault="00B75220" w:rsidP="00D16855">
      <w:pPr>
        <w:spacing w:before="60" w:after="60" w:line="240" w:lineRule="auto"/>
        <w:rPr>
          <w:rFonts w:cstheme="minorHAnsi"/>
          <w:sz w:val="24"/>
          <w:szCs w:val="24"/>
        </w:rPr>
      </w:pPr>
    </w:p>
    <w:sectPr w:rsidR="00B75220" w:rsidRPr="00D16855" w:rsidSect="00BD1708">
      <w:headerReference w:type="default" r:id="rId12"/>
      <w:pgSz w:w="11906" w:h="16838" w:code="9"/>
      <w:pgMar w:top="1417" w:right="1417" w:bottom="1276" w:left="1417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7B55" w14:textId="77777777" w:rsidR="00881E4A" w:rsidRDefault="00881E4A">
      <w:pPr>
        <w:spacing w:after="0" w:line="240" w:lineRule="auto"/>
      </w:pPr>
      <w:r>
        <w:separator/>
      </w:r>
    </w:p>
  </w:endnote>
  <w:endnote w:type="continuationSeparator" w:id="0">
    <w:p w14:paraId="58FD0AB9" w14:textId="77777777" w:rsidR="00881E4A" w:rsidRDefault="008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6FD7" w14:textId="77777777" w:rsidR="00881E4A" w:rsidRDefault="00881E4A">
      <w:pPr>
        <w:spacing w:after="0" w:line="240" w:lineRule="auto"/>
      </w:pPr>
      <w:r>
        <w:separator/>
      </w:r>
    </w:p>
  </w:footnote>
  <w:footnote w:type="continuationSeparator" w:id="0">
    <w:p w14:paraId="42569825" w14:textId="77777777" w:rsidR="00881E4A" w:rsidRDefault="008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CDB" w14:textId="48082967" w:rsidR="00D47EB0" w:rsidRDefault="00D47EB0" w:rsidP="00D47EB0">
    <w:pPr>
      <w:pStyle w:val="Nagwek"/>
    </w:pPr>
  </w:p>
  <w:tbl>
    <w:tblPr>
      <w:tblStyle w:val="Tabela-Siatka"/>
      <w:tblW w:w="11057" w:type="dxa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8647"/>
    </w:tblGrid>
    <w:tr w:rsidR="00D47EB0" w:rsidRPr="00351DAD" w14:paraId="136FBFD8" w14:textId="77777777" w:rsidTr="001D1D1B">
      <w:trPr>
        <w:trHeight w:val="283"/>
        <w:jc w:val="center"/>
      </w:trPr>
      <w:tc>
        <w:tcPr>
          <w:tcW w:w="2410" w:type="dxa"/>
          <w:vMerge w:val="restart"/>
        </w:tcPr>
        <w:p w14:paraId="3CEC044B" w14:textId="77777777" w:rsidR="00D47EB0" w:rsidRDefault="00D47EB0" w:rsidP="00D47EB0">
          <w:pPr>
            <w:pStyle w:val="Nagwek"/>
          </w:pPr>
          <w:r>
            <w:rPr>
              <w:b/>
              <w:noProof/>
              <w:color w:val="333399"/>
              <w:lang w:eastAsia="pl-PL"/>
            </w:rPr>
            <w:drawing>
              <wp:inline distT="0" distB="0" distL="0" distR="0" wp14:anchorId="10D11D21" wp14:editId="29EBEA8C">
                <wp:extent cx="1345914" cy="1019951"/>
                <wp:effectExtent l="0" t="0" r="6985" b="8890"/>
                <wp:docPr id="305865148" name="Obraz 305865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3381" cy="1033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</w:tcPr>
        <w:p w14:paraId="456D76B4" w14:textId="65C17F58" w:rsidR="00D47EB0" w:rsidRPr="001D1D1B" w:rsidRDefault="00D47EB0" w:rsidP="00D47EB0">
          <w:pPr>
            <w:pStyle w:val="Nagwek"/>
            <w:jc w:val="center"/>
            <w:rPr>
              <w:rFonts w:ascii="Arial" w:hAnsi="Arial" w:cs="Arial"/>
              <w:b/>
              <w:color w:val="4472C4" w:themeColor="accent1"/>
              <w:sz w:val="20"/>
              <w:szCs w:val="20"/>
            </w:rPr>
          </w:pPr>
          <w:r w:rsidRPr="001D1D1B">
            <w:rPr>
              <w:rFonts w:ascii="Arial" w:hAnsi="Arial" w:cs="Arial"/>
              <w:b/>
              <w:color w:val="4472C4" w:themeColor="accent1"/>
              <w:sz w:val="20"/>
              <w:szCs w:val="20"/>
            </w:rPr>
            <w:t>Przedsiębiorstwo Wodociągów i Kanalizacji OSTRÓDA Sp. z o.o.</w:t>
          </w:r>
        </w:p>
      </w:tc>
    </w:tr>
    <w:tr w:rsidR="00D47EB0" w:rsidRPr="00351DAD" w14:paraId="5493E14A" w14:textId="77777777" w:rsidTr="001D1D1B">
      <w:trPr>
        <w:trHeight w:val="283"/>
        <w:jc w:val="center"/>
      </w:trPr>
      <w:tc>
        <w:tcPr>
          <w:tcW w:w="2410" w:type="dxa"/>
          <w:vMerge/>
        </w:tcPr>
        <w:p w14:paraId="411F7CE3" w14:textId="77777777" w:rsidR="00D47EB0" w:rsidRDefault="00D47EB0" w:rsidP="00D47EB0">
          <w:pPr>
            <w:pStyle w:val="Nagwek"/>
          </w:pPr>
        </w:p>
      </w:tc>
      <w:tc>
        <w:tcPr>
          <w:tcW w:w="8647" w:type="dxa"/>
        </w:tcPr>
        <w:p w14:paraId="55E561FC" w14:textId="77777777" w:rsidR="00D47EB0" w:rsidRPr="001D1D1B" w:rsidRDefault="00D47EB0" w:rsidP="00D47EB0">
          <w:pPr>
            <w:pStyle w:val="Nagwek"/>
            <w:jc w:val="center"/>
            <w:rPr>
              <w:rFonts w:ascii="Arial" w:hAnsi="Arial" w:cs="Arial"/>
              <w:b/>
              <w:color w:val="4472C4" w:themeColor="accent1"/>
              <w:sz w:val="20"/>
              <w:szCs w:val="20"/>
            </w:rPr>
          </w:pPr>
          <w:r w:rsidRPr="001D1D1B">
            <w:rPr>
              <w:rFonts w:ascii="Arial" w:hAnsi="Arial" w:cs="Arial"/>
              <w:b/>
              <w:bCs/>
              <w:color w:val="4472C4" w:themeColor="accent1"/>
              <w:sz w:val="20"/>
              <w:szCs w:val="20"/>
            </w:rPr>
            <w:t>Tyrowo 104</w:t>
          </w:r>
          <w:r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 xml:space="preserve">,   </w:t>
          </w:r>
          <w:r w:rsidRPr="001D1D1B">
            <w:rPr>
              <w:rFonts w:ascii="Arial" w:hAnsi="Arial" w:cs="Arial"/>
              <w:b/>
              <w:color w:val="4472C4" w:themeColor="accent1"/>
              <w:sz w:val="20"/>
              <w:szCs w:val="20"/>
            </w:rPr>
            <w:t>14 – 100 OSTRÓDA</w:t>
          </w:r>
        </w:p>
        <w:p w14:paraId="7006EBE0" w14:textId="65A03C85" w:rsidR="00D47EB0" w:rsidRPr="001D1D1B" w:rsidRDefault="00D47EB0" w:rsidP="00D47EB0">
          <w:pPr>
            <w:pStyle w:val="Nagwek"/>
            <w:jc w:val="center"/>
            <w:rPr>
              <w:rFonts w:ascii="Arial" w:hAnsi="Arial" w:cs="Arial"/>
              <w:color w:val="4472C4" w:themeColor="accent1"/>
              <w:sz w:val="20"/>
              <w:szCs w:val="20"/>
            </w:rPr>
          </w:pPr>
          <w:r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Tel. (89) 670 99 00</w:t>
          </w:r>
        </w:p>
      </w:tc>
    </w:tr>
    <w:tr w:rsidR="00D47EB0" w:rsidRPr="00351DAD" w14:paraId="18770F05" w14:textId="77777777" w:rsidTr="001D1D1B">
      <w:trPr>
        <w:trHeight w:val="283"/>
        <w:jc w:val="center"/>
      </w:trPr>
      <w:tc>
        <w:tcPr>
          <w:tcW w:w="2410" w:type="dxa"/>
          <w:vMerge/>
        </w:tcPr>
        <w:p w14:paraId="4836C9E5" w14:textId="77777777" w:rsidR="00D47EB0" w:rsidRDefault="00D47EB0" w:rsidP="00D47EB0">
          <w:pPr>
            <w:pStyle w:val="Nagwek"/>
          </w:pPr>
        </w:p>
      </w:tc>
      <w:tc>
        <w:tcPr>
          <w:tcW w:w="8647" w:type="dxa"/>
        </w:tcPr>
        <w:p w14:paraId="78EC3340" w14:textId="47B3CF8D" w:rsidR="00D47EB0" w:rsidRPr="001D1D1B" w:rsidRDefault="00D47EB0" w:rsidP="00D47EB0">
          <w:pPr>
            <w:pStyle w:val="Nagwek"/>
            <w:jc w:val="center"/>
            <w:rPr>
              <w:rFonts w:ascii="Arial" w:hAnsi="Arial" w:cs="Arial"/>
              <w:color w:val="4472C4" w:themeColor="accent1"/>
              <w:sz w:val="20"/>
              <w:szCs w:val="20"/>
            </w:rPr>
          </w:pPr>
          <w:r w:rsidRPr="001D1D1B">
            <w:rPr>
              <w:rFonts w:ascii="Arial" w:hAnsi="Arial" w:cs="Arial"/>
              <w:bCs/>
              <w:color w:val="4472C4" w:themeColor="accent1"/>
              <w:sz w:val="20"/>
              <w:szCs w:val="20"/>
            </w:rPr>
            <w:t xml:space="preserve">BNP </w:t>
          </w:r>
          <w:proofErr w:type="spellStart"/>
          <w:r w:rsidRPr="001D1D1B">
            <w:rPr>
              <w:rFonts w:ascii="Arial" w:hAnsi="Arial" w:cs="Arial"/>
              <w:bCs/>
              <w:color w:val="4472C4" w:themeColor="accent1"/>
              <w:sz w:val="20"/>
              <w:szCs w:val="20"/>
            </w:rPr>
            <w:t>Paribas</w:t>
          </w:r>
          <w:proofErr w:type="spellEnd"/>
          <w:r w:rsidRPr="001D1D1B">
            <w:rPr>
              <w:rFonts w:ascii="Arial" w:hAnsi="Arial" w:cs="Arial"/>
              <w:bCs/>
              <w:color w:val="4472C4" w:themeColor="accent1"/>
              <w:sz w:val="20"/>
              <w:szCs w:val="20"/>
            </w:rPr>
            <w:t xml:space="preserve"> Bank Polska  Nr  19 2030 0045 1110 0000 0094 7550</w:t>
          </w:r>
        </w:p>
      </w:tc>
    </w:tr>
    <w:tr w:rsidR="00D47EB0" w:rsidRPr="00351DAD" w14:paraId="30C553FD" w14:textId="77777777" w:rsidTr="001D1D1B">
      <w:trPr>
        <w:trHeight w:val="283"/>
        <w:jc w:val="center"/>
      </w:trPr>
      <w:tc>
        <w:tcPr>
          <w:tcW w:w="2410" w:type="dxa"/>
          <w:vMerge/>
        </w:tcPr>
        <w:p w14:paraId="2A87F488" w14:textId="77777777" w:rsidR="00D47EB0" w:rsidRDefault="00D47EB0" w:rsidP="00D47EB0">
          <w:pPr>
            <w:pStyle w:val="Nagwek"/>
          </w:pPr>
        </w:p>
      </w:tc>
      <w:tc>
        <w:tcPr>
          <w:tcW w:w="8647" w:type="dxa"/>
        </w:tcPr>
        <w:p w14:paraId="3CBCC459" w14:textId="45697648" w:rsidR="00D47EB0" w:rsidRPr="001D1D1B" w:rsidRDefault="00D47EB0" w:rsidP="00D47EB0">
          <w:pPr>
            <w:pStyle w:val="Nagwek"/>
            <w:tabs>
              <w:tab w:val="left" w:pos="7718"/>
            </w:tabs>
            <w:ind w:left="-535"/>
            <w:jc w:val="center"/>
            <w:rPr>
              <w:rFonts w:ascii="Arial" w:hAnsi="Arial" w:cs="Arial"/>
              <w:color w:val="4472C4" w:themeColor="accent1"/>
              <w:sz w:val="20"/>
              <w:szCs w:val="20"/>
            </w:rPr>
          </w:pPr>
          <w:r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Spółka zarejestrowana w Sądzie Rejonowym w Olsztynie pod numerem KRS 0000047351</w:t>
          </w:r>
          <w:r w:rsidR="001D1D1B"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,</w:t>
          </w:r>
        </w:p>
      </w:tc>
    </w:tr>
    <w:tr w:rsidR="00D47EB0" w:rsidRPr="00351DAD" w14:paraId="582AE4A9" w14:textId="77777777" w:rsidTr="001D1D1B">
      <w:trPr>
        <w:trHeight w:val="283"/>
        <w:jc w:val="center"/>
      </w:trPr>
      <w:tc>
        <w:tcPr>
          <w:tcW w:w="2410" w:type="dxa"/>
          <w:vMerge/>
        </w:tcPr>
        <w:p w14:paraId="1D33D998" w14:textId="77777777" w:rsidR="00D47EB0" w:rsidRDefault="00D47EB0" w:rsidP="00D47EB0">
          <w:pPr>
            <w:pStyle w:val="Nagwek"/>
          </w:pPr>
        </w:p>
      </w:tc>
      <w:tc>
        <w:tcPr>
          <w:tcW w:w="8647" w:type="dxa"/>
        </w:tcPr>
        <w:p w14:paraId="692F5709" w14:textId="79EB7FD2" w:rsidR="00D47EB0" w:rsidRPr="001D1D1B" w:rsidRDefault="00D47EB0" w:rsidP="00D47EB0">
          <w:pPr>
            <w:pStyle w:val="Nagwek"/>
            <w:jc w:val="center"/>
            <w:rPr>
              <w:rFonts w:ascii="Arial" w:hAnsi="Arial" w:cs="Arial"/>
              <w:color w:val="4472C4" w:themeColor="accent1"/>
              <w:sz w:val="20"/>
              <w:szCs w:val="20"/>
            </w:rPr>
          </w:pPr>
          <w:r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NIP 741-000-38-75, REGON  511005186</w:t>
          </w:r>
          <w:r w:rsidR="001D1D1B"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.</w:t>
          </w:r>
        </w:p>
      </w:tc>
    </w:tr>
    <w:tr w:rsidR="00D47EB0" w:rsidRPr="00351DAD" w14:paraId="11D76F2F" w14:textId="77777777" w:rsidTr="001D1D1B">
      <w:trPr>
        <w:trHeight w:val="283"/>
        <w:jc w:val="center"/>
      </w:trPr>
      <w:tc>
        <w:tcPr>
          <w:tcW w:w="2410" w:type="dxa"/>
          <w:vMerge/>
          <w:tcBorders>
            <w:bottom w:val="double" w:sz="4" w:space="0" w:color="4472C4" w:themeColor="accent1"/>
          </w:tcBorders>
        </w:tcPr>
        <w:p w14:paraId="009312EC" w14:textId="77777777" w:rsidR="00D47EB0" w:rsidRDefault="00D47EB0" w:rsidP="00D47EB0">
          <w:pPr>
            <w:pStyle w:val="Nagwek"/>
          </w:pPr>
        </w:p>
      </w:tc>
      <w:tc>
        <w:tcPr>
          <w:tcW w:w="8647" w:type="dxa"/>
          <w:tcBorders>
            <w:bottom w:val="double" w:sz="4" w:space="0" w:color="5B9BD5" w:themeColor="accent5"/>
          </w:tcBorders>
        </w:tcPr>
        <w:p w14:paraId="25498DF3" w14:textId="7532AA92" w:rsidR="00D47EB0" w:rsidRPr="001D1D1B" w:rsidRDefault="00D47EB0" w:rsidP="001D1D1B">
          <w:pPr>
            <w:pStyle w:val="Nagwek"/>
            <w:tabs>
              <w:tab w:val="left" w:pos="8284"/>
            </w:tabs>
            <w:jc w:val="center"/>
            <w:rPr>
              <w:rFonts w:ascii="Arial" w:hAnsi="Arial" w:cs="Arial"/>
              <w:color w:val="4472C4" w:themeColor="accent1"/>
              <w:sz w:val="20"/>
              <w:szCs w:val="20"/>
            </w:rPr>
          </w:pPr>
          <w:r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Kapitał zakładowy wynosi 1</w:t>
          </w:r>
          <w:r w:rsidR="0099037E">
            <w:rPr>
              <w:rFonts w:ascii="Arial" w:hAnsi="Arial" w:cs="Arial"/>
              <w:color w:val="4472C4" w:themeColor="accent1"/>
              <w:sz w:val="20"/>
              <w:szCs w:val="20"/>
            </w:rPr>
            <w:t>9</w:t>
          </w:r>
          <w:r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.</w:t>
          </w:r>
          <w:r w:rsidR="0099037E">
            <w:rPr>
              <w:rFonts w:ascii="Arial" w:hAnsi="Arial" w:cs="Arial"/>
              <w:color w:val="4472C4" w:themeColor="accent1"/>
              <w:sz w:val="20"/>
              <w:szCs w:val="20"/>
            </w:rPr>
            <w:t>781</w:t>
          </w:r>
          <w:r w:rsidRPr="001D1D1B">
            <w:rPr>
              <w:rFonts w:ascii="Arial" w:hAnsi="Arial" w:cs="Arial"/>
              <w:color w:val="4472C4" w:themeColor="accent1"/>
              <w:sz w:val="20"/>
              <w:szCs w:val="20"/>
            </w:rPr>
            <w:t>.000,00 PLN</w:t>
          </w:r>
        </w:p>
      </w:tc>
    </w:tr>
  </w:tbl>
  <w:p w14:paraId="4BFB74FC" w14:textId="55E4DD3C" w:rsidR="0072669C" w:rsidRPr="00355BD1" w:rsidRDefault="0072669C" w:rsidP="00D47EB0">
    <w:pPr>
      <w:pStyle w:val="Nagwek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50E09DF"/>
    <w:multiLevelType w:val="hybridMultilevel"/>
    <w:tmpl w:val="F6548B2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84158E"/>
    <w:multiLevelType w:val="hybridMultilevel"/>
    <w:tmpl w:val="2D0EB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1E77737"/>
    <w:multiLevelType w:val="hybridMultilevel"/>
    <w:tmpl w:val="93F6DD86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34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385304E"/>
    <w:multiLevelType w:val="hybridMultilevel"/>
    <w:tmpl w:val="D33AD4C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381A7352"/>
    <w:multiLevelType w:val="hybridMultilevel"/>
    <w:tmpl w:val="C554C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7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8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1" w15:restartNumberingAfterBreak="0">
    <w:nsid w:val="5BDB275C"/>
    <w:multiLevelType w:val="hybridMultilevel"/>
    <w:tmpl w:val="88140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95577C"/>
    <w:multiLevelType w:val="hybridMultilevel"/>
    <w:tmpl w:val="4EE88200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6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9D729BD"/>
    <w:multiLevelType w:val="hybridMultilevel"/>
    <w:tmpl w:val="D29A1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7961"/>
    <w:multiLevelType w:val="hybridMultilevel"/>
    <w:tmpl w:val="5F50E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4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641110">
    <w:abstractNumId w:val="39"/>
  </w:num>
  <w:num w:numId="2" w16cid:durableId="12590220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7867997">
    <w:abstractNumId w:val="7"/>
  </w:num>
  <w:num w:numId="4" w16cid:durableId="1928802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2752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679589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9956888">
    <w:abstractNumId w:val="14"/>
    <w:lvlOverride w:ilvl="0">
      <w:startOverride w:val="1"/>
    </w:lvlOverride>
  </w:num>
  <w:num w:numId="8" w16cid:durableId="3215483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3823755">
    <w:abstractNumId w:val="19"/>
    <w:lvlOverride w:ilvl="0">
      <w:startOverride w:val="1"/>
    </w:lvlOverride>
  </w:num>
  <w:num w:numId="10" w16cid:durableId="929003216">
    <w:abstractNumId w:val="3"/>
    <w:lvlOverride w:ilvl="0">
      <w:startOverride w:val="1"/>
    </w:lvlOverride>
  </w:num>
  <w:num w:numId="11" w16cid:durableId="7256889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4570417">
    <w:abstractNumId w:val="64"/>
  </w:num>
  <w:num w:numId="13" w16cid:durableId="1027756106">
    <w:abstractNumId w:val="46"/>
  </w:num>
  <w:num w:numId="14" w16cid:durableId="261882995">
    <w:abstractNumId w:val="59"/>
  </w:num>
  <w:num w:numId="15" w16cid:durableId="715545070">
    <w:abstractNumId w:val="50"/>
  </w:num>
  <w:num w:numId="16" w16cid:durableId="909929198">
    <w:abstractNumId w:val="60"/>
  </w:num>
  <w:num w:numId="17" w16cid:durableId="1681081880">
    <w:abstractNumId w:val="26"/>
  </w:num>
  <w:num w:numId="18" w16cid:durableId="1526869933">
    <w:abstractNumId w:val="35"/>
  </w:num>
  <w:num w:numId="19" w16cid:durableId="1340084250">
    <w:abstractNumId w:val="32"/>
  </w:num>
  <w:num w:numId="20" w16cid:durableId="716248689">
    <w:abstractNumId w:val="37"/>
  </w:num>
  <w:num w:numId="21" w16cid:durableId="1561404603">
    <w:abstractNumId w:val="48"/>
  </w:num>
  <w:num w:numId="22" w16cid:durableId="2032295866">
    <w:abstractNumId w:val="63"/>
  </w:num>
  <w:num w:numId="23" w16cid:durableId="1893035159">
    <w:abstractNumId w:val="54"/>
  </w:num>
  <w:num w:numId="24" w16cid:durableId="375199636">
    <w:abstractNumId w:val="30"/>
  </w:num>
  <w:num w:numId="25" w16cid:durableId="1314604987">
    <w:abstractNumId w:val="44"/>
  </w:num>
  <w:num w:numId="26" w16cid:durableId="1816920387">
    <w:abstractNumId w:val="56"/>
  </w:num>
  <w:num w:numId="27" w16cid:durableId="360324296">
    <w:abstractNumId w:val="52"/>
  </w:num>
  <w:num w:numId="28" w16cid:durableId="1048997588">
    <w:abstractNumId w:val="45"/>
  </w:num>
  <w:num w:numId="29" w16cid:durableId="453326595">
    <w:abstractNumId w:val="47"/>
  </w:num>
  <w:num w:numId="30" w16cid:durableId="1127049258">
    <w:abstractNumId w:val="55"/>
  </w:num>
  <w:num w:numId="31" w16cid:durableId="1987854531">
    <w:abstractNumId w:val="43"/>
  </w:num>
  <w:num w:numId="32" w16cid:durableId="876746836">
    <w:abstractNumId w:val="31"/>
  </w:num>
  <w:num w:numId="33" w16cid:durableId="431820067">
    <w:abstractNumId w:val="42"/>
  </w:num>
  <w:num w:numId="34" w16cid:durableId="943003885">
    <w:abstractNumId w:val="62"/>
  </w:num>
  <w:num w:numId="35" w16cid:durableId="1428119116">
    <w:abstractNumId w:val="51"/>
  </w:num>
  <w:num w:numId="36" w16cid:durableId="1026717440">
    <w:abstractNumId w:val="27"/>
  </w:num>
  <w:num w:numId="37" w16cid:durableId="419837922">
    <w:abstractNumId w:val="33"/>
  </w:num>
  <w:num w:numId="38" w16cid:durableId="118761710">
    <w:abstractNumId w:val="5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6D"/>
    <w:rsid w:val="00000C95"/>
    <w:rsid w:val="0001602E"/>
    <w:rsid w:val="0002055A"/>
    <w:rsid w:val="00055B1D"/>
    <w:rsid w:val="000656E5"/>
    <w:rsid w:val="00071952"/>
    <w:rsid w:val="000746A9"/>
    <w:rsid w:val="00090258"/>
    <w:rsid w:val="000939A6"/>
    <w:rsid w:val="00094FC6"/>
    <w:rsid w:val="000A02EE"/>
    <w:rsid w:val="000B7721"/>
    <w:rsid w:val="000C247B"/>
    <w:rsid w:val="000F2778"/>
    <w:rsid w:val="000F643A"/>
    <w:rsid w:val="00100CB9"/>
    <w:rsid w:val="00112343"/>
    <w:rsid w:val="00132181"/>
    <w:rsid w:val="00132933"/>
    <w:rsid w:val="0016030E"/>
    <w:rsid w:val="00163FBF"/>
    <w:rsid w:val="00164AD2"/>
    <w:rsid w:val="001740A3"/>
    <w:rsid w:val="00183383"/>
    <w:rsid w:val="001973A7"/>
    <w:rsid w:val="001A1F5B"/>
    <w:rsid w:val="001A3142"/>
    <w:rsid w:val="001B62C5"/>
    <w:rsid w:val="001D1D1B"/>
    <w:rsid w:val="001D3488"/>
    <w:rsid w:val="001E0394"/>
    <w:rsid w:val="001E22CB"/>
    <w:rsid w:val="001E41DB"/>
    <w:rsid w:val="001F7BF7"/>
    <w:rsid w:val="00200504"/>
    <w:rsid w:val="00210B99"/>
    <w:rsid w:val="00231857"/>
    <w:rsid w:val="00247C06"/>
    <w:rsid w:val="00271937"/>
    <w:rsid w:val="002D1938"/>
    <w:rsid w:val="002D288C"/>
    <w:rsid w:val="002E4938"/>
    <w:rsid w:val="002F2E22"/>
    <w:rsid w:val="00302350"/>
    <w:rsid w:val="00337D07"/>
    <w:rsid w:val="003621F5"/>
    <w:rsid w:val="0036393B"/>
    <w:rsid w:val="00364B0B"/>
    <w:rsid w:val="00375F77"/>
    <w:rsid w:val="00376BBE"/>
    <w:rsid w:val="00386E67"/>
    <w:rsid w:val="00392C3B"/>
    <w:rsid w:val="003A6617"/>
    <w:rsid w:val="003B1ADF"/>
    <w:rsid w:val="003C311C"/>
    <w:rsid w:val="003D0BB1"/>
    <w:rsid w:val="003D38E9"/>
    <w:rsid w:val="003E3EAC"/>
    <w:rsid w:val="003F28AE"/>
    <w:rsid w:val="003F7E79"/>
    <w:rsid w:val="004057B5"/>
    <w:rsid w:val="00407DA5"/>
    <w:rsid w:val="00411B9D"/>
    <w:rsid w:val="00424F4D"/>
    <w:rsid w:val="00427AEB"/>
    <w:rsid w:val="00431976"/>
    <w:rsid w:val="00434EE6"/>
    <w:rsid w:val="00452B86"/>
    <w:rsid w:val="00455634"/>
    <w:rsid w:val="00457B30"/>
    <w:rsid w:val="0046339D"/>
    <w:rsid w:val="0046714F"/>
    <w:rsid w:val="004722DF"/>
    <w:rsid w:val="00481269"/>
    <w:rsid w:val="0049303B"/>
    <w:rsid w:val="004B5751"/>
    <w:rsid w:val="004E57D6"/>
    <w:rsid w:val="004E6445"/>
    <w:rsid w:val="004F24C3"/>
    <w:rsid w:val="005046E1"/>
    <w:rsid w:val="00521C39"/>
    <w:rsid w:val="00550549"/>
    <w:rsid w:val="00554546"/>
    <w:rsid w:val="0055458C"/>
    <w:rsid w:val="005576ED"/>
    <w:rsid w:val="00562A7D"/>
    <w:rsid w:val="00563991"/>
    <w:rsid w:val="00563C17"/>
    <w:rsid w:val="00575BBB"/>
    <w:rsid w:val="00576C19"/>
    <w:rsid w:val="00584D28"/>
    <w:rsid w:val="005A1299"/>
    <w:rsid w:val="005B06D0"/>
    <w:rsid w:val="005B1ADF"/>
    <w:rsid w:val="005C3497"/>
    <w:rsid w:val="005C7288"/>
    <w:rsid w:val="005D4163"/>
    <w:rsid w:val="005F65B4"/>
    <w:rsid w:val="0061279E"/>
    <w:rsid w:val="00614936"/>
    <w:rsid w:val="00631BA3"/>
    <w:rsid w:val="00631BB4"/>
    <w:rsid w:val="0063557C"/>
    <w:rsid w:val="00636DC4"/>
    <w:rsid w:val="00646D45"/>
    <w:rsid w:val="00653580"/>
    <w:rsid w:val="006570EA"/>
    <w:rsid w:val="00687EB0"/>
    <w:rsid w:val="0069268A"/>
    <w:rsid w:val="006B3C11"/>
    <w:rsid w:val="006C1A5E"/>
    <w:rsid w:val="006C201A"/>
    <w:rsid w:val="006E3384"/>
    <w:rsid w:val="006E61D6"/>
    <w:rsid w:val="00710C1C"/>
    <w:rsid w:val="0072669C"/>
    <w:rsid w:val="00734D79"/>
    <w:rsid w:val="00745A11"/>
    <w:rsid w:val="00764AE3"/>
    <w:rsid w:val="0077156B"/>
    <w:rsid w:val="007814CC"/>
    <w:rsid w:val="007B6051"/>
    <w:rsid w:val="007D2333"/>
    <w:rsid w:val="007D2644"/>
    <w:rsid w:val="007D4AE5"/>
    <w:rsid w:val="007D7278"/>
    <w:rsid w:val="00803068"/>
    <w:rsid w:val="00836386"/>
    <w:rsid w:val="0083654F"/>
    <w:rsid w:val="00841FD5"/>
    <w:rsid w:val="00875B92"/>
    <w:rsid w:val="00881E4A"/>
    <w:rsid w:val="008867C5"/>
    <w:rsid w:val="008C0975"/>
    <w:rsid w:val="008C189B"/>
    <w:rsid w:val="008E5A27"/>
    <w:rsid w:val="008F6C79"/>
    <w:rsid w:val="00901046"/>
    <w:rsid w:val="00912AEF"/>
    <w:rsid w:val="009175AB"/>
    <w:rsid w:val="00921815"/>
    <w:rsid w:val="009267A8"/>
    <w:rsid w:val="00926DE0"/>
    <w:rsid w:val="00944273"/>
    <w:rsid w:val="00956E6C"/>
    <w:rsid w:val="00971313"/>
    <w:rsid w:val="00981A23"/>
    <w:rsid w:val="0099037E"/>
    <w:rsid w:val="00990BE0"/>
    <w:rsid w:val="009A0B9B"/>
    <w:rsid w:val="009A5C3D"/>
    <w:rsid w:val="009C200C"/>
    <w:rsid w:val="009D0E0A"/>
    <w:rsid w:val="009F7FE0"/>
    <w:rsid w:val="00A144BF"/>
    <w:rsid w:val="00A21EBF"/>
    <w:rsid w:val="00A23D3B"/>
    <w:rsid w:val="00A23DC8"/>
    <w:rsid w:val="00A255D0"/>
    <w:rsid w:val="00A35183"/>
    <w:rsid w:val="00A36DA4"/>
    <w:rsid w:val="00A46747"/>
    <w:rsid w:val="00A54743"/>
    <w:rsid w:val="00A5644A"/>
    <w:rsid w:val="00A56879"/>
    <w:rsid w:val="00A6343C"/>
    <w:rsid w:val="00A870C5"/>
    <w:rsid w:val="00AB53F3"/>
    <w:rsid w:val="00AF3737"/>
    <w:rsid w:val="00B24807"/>
    <w:rsid w:val="00B35FB7"/>
    <w:rsid w:val="00B40257"/>
    <w:rsid w:val="00B73E43"/>
    <w:rsid w:val="00B74399"/>
    <w:rsid w:val="00B75220"/>
    <w:rsid w:val="00B75675"/>
    <w:rsid w:val="00B77903"/>
    <w:rsid w:val="00B907DD"/>
    <w:rsid w:val="00BC4D84"/>
    <w:rsid w:val="00BC61FF"/>
    <w:rsid w:val="00BD1708"/>
    <w:rsid w:val="00BE076D"/>
    <w:rsid w:val="00BE3665"/>
    <w:rsid w:val="00BF3FC1"/>
    <w:rsid w:val="00C009CF"/>
    <w:rsid w:val="00C00E07"/>
    <w:rsid w:val="00C0470E"/>
    <w:rsid w:val="00C2334E"/>
    <w:rsid w:val="00C26C7C"/>
    <w:rsid w:val="00C34ABD"/>
    <w:rsid w:val="00C36228"/>
    <w:rsid w:val="00C83185"/>
    <w:rsid w:val="00C9668E"/>
    <w:rsid w:val="00CA09EA"/>
    <w:rsid w:val="00CB5703"/>
    <w:rsid w:val="00CB68AB"/>
    <w:rsid w:val="00CC7C73"/>
    <w:rsid w:val="00CD0142"/>
    <w:rsid w:val="00CD16E3"/>
    <w:rsid w:val="00D16855"/>
    <w:rsid w:val="00D47EB0"/>
    <w:rsid w:val="00D67C27"/>
    <w:rsid w:val="00D732D9"/>
    <w:rsid w:val="00D74ED0"/>
    <w:rsid w:val="00DC0390"/>
    <w:rsid w:val="00DC39E5"/>
    <w:rsid w:val="00DD3499"/>
    <w:rsid w:val="00E05D56"/>
    <w:rsid w:val="00E11D69"/>
    <w:rsid w:val="00E15DDC"/>
    <w:rsid w:val="00E30021"/>
    <w:rsid w:val="00E369C8"/>
    <w:rsid w:val="00E41A87"/>
    <w:rsid w:val="00E51CE4"/>
    <w:rsid w:val="00E66D63"/>
    <w:rsid w:val="00E71B2E"/>
    <w:rsid w:val="00E777CB"/>
    <w:rsid w:val="00E8003F"/>
    <w:rsid w:val="00E81A60"/>
    <w:rsid w:val="00EC54C4"/>
    <w:rsid w:val="00EE3015"/>
    <w:rsid w:val="00EE644B"/>
    <w:rsid w:val="00EF03F5"/>
    <w:rsid w:val="00F0026C"/>
    <w:rsid w:val="00F012AF"/>
    <w:rsid w:val="00F27BAF"/>
    <w:rsid w:val="00F45F0A"/>
    <w:rsid w:val="00F644A0"/>
    <w:rsid w:val="00F6693F"/>
    <w:rsid w:val="00F84DDB"/>
    <w:rsid w:val="00FA60A8"/>
    <w:rsid w:val="00FB06B5"/>
    <w:rsid w:val="00FB3D52"/>
    <w:rsid w:val="00FB5DB6"/>
    <w:rsid w:val="00FD3B1D"/>
    <w:rsid w:val="00FD5635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robak@pwik.ostrod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pwik.ostrod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chrobak@pwik.ostroda.pl" TargetMode="External"/><Relationship Id="rId4" Type="http://schemas.openxmlformats.org/officeDocument/2006/relationships/settings" Target="settings.xml"/><Relationship Id="rId9" Type="http://schemas.openxmlformats.org/officeDocument/2006/relationships/hyperlink" Target="dfilinska@pwik.ostrod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2276-CB14-4EF4-991F-39AF8F94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875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Paweł Chrobak</cp:lastModifiedBy>
  <cp:revision>53</cp:revision>
  <cp:lastPrinted>2019-03-11T12:49:00Z</cp:lastPrinted>
  <dcterms:created xsi:type="dcterms:W3CDTF">2019-11-27T12:54:00Z</dcterms:created>
  <dcterms:modified xsi:type="dcterms:W3CDTF">2026-03-13T08:31:00Z</dcterms:modified>
</cp:coreProperties>
</file>